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5AD3" w14:textId="624D6484" w:rsidR="00901F7B" w:rsidRPr="00497B9F" w:rsidRDefault="000869D0">
      <w:pPr>
        <w:pStyle w:val="20"/>
        <w:keepNext/>
        <w:keepLines/>
      </w:pPr>
      <w:bookmarkStart w:id="0" w:name="bookmark0"/>
      <w:r>
        <w:t xml:space="preserve">АГЕНТСКИЙ ДОГОВОР № </w:t>
      </w:r>
      <w:bookmarkEnd w:id="0"/>
    </w:p>
    <w:p w14:paraId="159231EA" w14:textId="7A4CD1EB" w:rsidR="00901F7B" w:rsidRDefault="000869D0">
      <w:pPr>
        <w:pStyle w:val="1"/>
        <w:tabs>
          <w:tab w:val="left" w:pos="7339"/>
        </w:tabs>
        <w:spacing w:after="220"/>
        <w:ind w:firstLine="420"/>
        <w:jc w:val="both"/>
      </w:pPr>
      <w:r>
        <w:t>г. Кызыл</w:t>
      </w:r>
      <w:r>
        <w:tab/>
      </w:r>
      <w:r w:rsidR="00353521" w:rsidRPr="0046026C">
        <w:rPr>
          <w:color w:val="auto"/>
        </w:rPr>
        <w:t xml:space="preserve">           </w:t>
      </w:r>
      <w:r w:rsidR="00D43A07">
        <w:rPr>
          <w:color w:val="auto"/>
        </w:rPr>
        <w:t>«  01</w:t>
      </w:r>
      <w:r w:rsidRPr="0046026C">
        <w:rPr>
          <w:color w:val="auto"/>
        </w:rPr>
        <w:t xml:space="preserve">» </w:t>
      </w:r>
      <w:r w:rsidR="0046026C" w:rsidRPr="0046026C">
        <w:rPr>
          <w:color w:val="auto"/>
        </w:rPr>
        <w:t>январ</w:t>
      </w:r>
      <w:r w:rsidR="00497B9F" w:rsidRPr="0046026C">
        <w:rPr>
          <w:color w:val="auto"/>
        </w:rPr>
        <w:t>я</w:t>
      </w:r>
      <w:r w:rsidRPr="0046026C">
        <w:rPr>
          <w:color w:val="auto"/>
        </w:rPr>
        <w:t xml:space="preserve"> </w:t>
      </w:r>
      <w:r>
        <w:t>20</w:t>
      </w:r>
      <w:r w:rsidR="00497B9F">
        <w:t>22</w:t>
      </w:r>
      <w:r>
        <w:t xml:space="preserve"> года</w:t>
      </w:r>
    </w:p>
    <w:p w14:paraId="249188A5" w14:textId="40660F11" w:rsidR="00901F7B" w:rsidRDefault="00FA5B41">
      <w:pPr>
        <w:pStyle w:val="1"/>
        <w:spacing w:after="220"/>
        <w:ind w:firstLine="460"/>
        <w:jc w:val="both"/>
      </w:pPr>
      <w:r w:rsidRPr="002B53D5">
        <w:t>Управляющая компания «</w:t>
      </w:r>
      <w:r w:rsidR="0046026C" w:rsidRPr="002B53D5">
        <w:t>__</w:t>
      </w:r>
      <w:r w:rsidR="00D3613E" w:rsidRPr="002B53D5">
        <w:t>________</w:t>
      </w:r>
      <w:r w:rsidR="0046026C" w:rsidRPr="002B53D5">
        <w:t>___</w:t>
      </w:r>
      <w:r w:rsidRPr="002B53D5">
        <w:t>»</w:t>
      </w:r>
      <w:r w:rsidR="000869D0" w:rsidRPr="002B53D5">
        <w:t xml:space="preserve">, именуемая в дальнейшем </w:t>
      </w:r>
      <w:r w:rsidR="000869D0" w:rsidRPr="002B53D5">
        <w:rPr>
          <w:b/>
          <w:bCs/>
        </w:rPr>
        <w:t xml:space="preserve">«Принципал», </w:t>
      </w:r>
      <w:r w:rsidR="000869D0" w:rsidRPr="002B53D5">
        <w:t xml:space="preserve">в лице </w:t>
      </w:r>
      <w:r w:rsidR="00D3613E" w:rsidRPr="002B53D5">
        <w:t>__________________________________________</w:t>
      </w:r>
      <w:r w:rsidR="000869D0" w:rsidRPr="002B53D5">
        <w:t>, действующе</w:t>
      </w:r>
      <w:r w:rsidRPr="002B53D5">
        <w:t>ей</w:t>
      </w:r>
      <w:r w:rsidR="000869D0" w:rsidRPr="002B53D5">
        <w:t xml:space="preserve"> на основании </w:t>
      </w:r>
      <w:r w:rsidR="00D3613E" w:rsidRPr="002B53D5">
        <w:t>______________</w:t>
      </w:r>
      <w:r w:rsidR="000869D0" w:rsidRPr="002B53D5">
        <w:t>, с одной</w:t>
      </w:r>
      <w:r w:rsidR="000869D0">
        <w:t xml:space="preserve"> стороны, и </w:t>
      </w:r>
      <w:r w:rsidRPr="00FA5B41">
        <w:t>Государственное унитарное предприятие "Транспортный сервис и проект" (ГУП «ТСП»)</w:t>
      </w:r>
      <w:r w:rsidR="000869D0">
        <w:rPr>
          <w:b/>
          <w:bCs/>
        </w:rPr>
        <w:t xml:space="preserve">, </w:t>
      </w:r>
      <w:r w:rsidR="000869D0">
        <w:t xml:space="preserve">именуемое в дальнейшем </w:t>
      </w:r>
      <w:r w:rsidR="000869D0">
        <w:rPr>
          <w:b/>
          <w:bCs/>
        </w:rPr>
        <w:t xml:space="preserve">«Агент», </w:t>
      </w:r>
      <w:r w:rsidRPr="00FA5B41">
        <w:t>в лице  директора  Пустозерова Алексея Владимировича, действующего на основании Устава от 27.08.2021, назначенного Приказом о назначении директора от 17.08.2021 № 3-ОД/1</w:t>
      </w:r>
      <w:r w:rsidR="000869D0">
        <w:t>, с другой стороны, заключили настоящий Договор о нижеследующем:</w:t>
      </w:r>
    </w:p>
    <w:p w14:paraId="7E33E2FA" w14:textId="77777777" w:rsidR="00901F7B" w:rsidRDefault="000869D0">
      <w:pPr>
        <w:pStyle w:val="1"/>
        <w:numPr>
          <w:ilvl w:val="0"/>
          <w:numId w:val="1"/>
        </w:numPr>
        <w:tabs>
          <w:tab w:val="left" w:pos="243"/>
        </w:tabs>
        <w:ind w:firstLine="0"/>
        <w:jc w:val="center"/>
      </w:pPr>
      <w:r>
        <w:t>Предмет договора</w:t>
      </w:r>
    </w:p>
    <w:p w14:paraId="27978423" w14:textId="5AFE2EF3" w:rsidR="00901F7B" w:rsidRDefault="00497B9F" w:rsidP="00497B9F">
      <w:pPr>
        <w:pStyle w:val="1"/>
        <w:numPr>
          <w:ilvl w:val="1"/>
          <w:numId w:val="2"/>
        </w:numPr>
        <w:tabs>
          <w:tab w:val="left" w:pos="851"/>
        </w:tabs>
        <w:ind w:firstLine="460"/>
        <w:jc w:val="both"/>
      </w:pPr>
      <w:r>
        <w:t>Со</w:t>
      </w:r>
      <w:r w:rsidR="000869D0">
        <w:t>гласно настоящего договора Агент принимает на себя обязательство осуществлять от имени Принципала и за свой счет начисление и сбор платы за коммунальные услуги (оказание услуг по обращению с твердыми коммунальными отходами), а также ведение досудебной претензионной работы, и принудите</w:t>
      </w:r>
      <w:bookmarkStart w:id="1" w:name="_GoBack"/>
      <w:bookmarkEnd w:id="1"/>
      <w:r w:rsidR="000869D0">
        <w:t>льное взыскание через органы судебной и исполнительной власти задолженности за данный вид услуги с потребителей коммунальных услуг, проживающих в многоквартирных домах г. Кызыла, согласно Приложени</w:t>
      </w:r>
      <w:r>
        <w:t>ю</w:t>
      </w:r>
      <w:r w:rsidR="000869D0">
        <w:t xml:space="preserve"> № 1, находящихся на обслуживании Принципала, а Принципал обязуется оплатить Агенту вознаграждение за оказанные услуги.</w:t>
      </w:r>
    </w:p>
    <w:p w14:paraId="7AB4FB2B" w14:textId="77777777" w:rsidR="00901F7B" w:rsidRDefault="000869D0" w:rsidP="00497B9F">
      <w:pPr>
        <w:pStyle w:val="1"/>
        <w:tabs>
          <w:tab w:val="left" w:pos="851"/>
        </w:tabs>
        <w:ind w:firstLine="460"/>
        <w:jc w:val="both"/>
      </w:pPr>
      <w:r>
        <w:t>Сумма платежей за коммунальные услуги потребителям, указанных в пункте 1 настоящего договора будет начисляться и производиться Агентом.</w:t>
      </w:r>
    </w:p>
    <w:p w14:paraId="0C149344" w14:textId="64895BFA" w:rsidR="00901F7B" w:rsidRDefault="000869D0" w:rsidP="00497B9F">
      <w:pPr>
        <w:pStyle w:val="1"/>
        <w:numPr>
          <w:ilvl w:val="1"/>
          <w:numId w:val="2"/>
        </w:numPr>
        <w:tabs>
          <w:tab w:val="left" w:pos="851"/>
        </w:tabs>
        <w:ind w:firstLine="460"/>
        <w:jc w:val="both"/>
      </w:pPr>
      <w:r>
        <w:t xml:space="preserve">Сбор платы осуществляется Агентом на расчетный счет </w:t>
      </w:r>
      <w:r w:rsidR="00FA5B41">
        <w:t>ГУП</w:t>
      </w:r>
      <w:r>
        <w:t xml:space="preserve"> «</w:t>
      </w:r>
      <w:r w:rsidR="00FA5B41">
        <w:t>ТСП</w:t>
      </w:r>
      <w:r>
        <w:t>» согласно платежных документов, предоставленных каждому потребителю (собственнику, нанимателю). Оплата производится через отделение банков, а также почтовые отделения</w:t>
      </w:r>
      <w:r w:rsidR="00FA5B41">
        <w:t xml:space="preserve"> и в кассы ГУП «ТСП»</w:t>
      </w:r>
      <w:r>
        <w:t>.</w:t>
      </w:r>
    </w:p>
    <w:p w14:paraId="0C6247E3" w14:textId="77777777" w:rsidR="00901F7B" w:rsidRDefault="000869D0" w:rsidP="00497B9F">
      <w:pPr>
        <w:pStyle w:val="1"/>
        <w:numPr>
          <w:ilvl w:val="1"/>
          <w:numId w:val="2"/>
        </w:numPr>
        <w:tabs>
          <w:tab w:val="left" w:pos="851"/>
        </w:tabs>
        <w:ind w:firstLine="460"/>
        <w:jc w:val="both"/>
      </w:pPr>
      <w:r>
        <w:t>Оплата за коммунальные услуги потребителями производится согласно тарифам, утвержденным Службой по тарифам Республики Тыва.</w:t>
      </w:r>
    </w:p>
    <w:p w14:paraId="316C7B13" w14:textId="4B03FEDA" w:rsidR="00901F7B" w:rsidRDefault="00901F7B" w:rsidP="0046026C">
      <w:pPr>
        <w:pStyle w:val="1"/>
        <w:tabs>
          <w:tab w:val="left" w:pos="851"/>
        </w:tabs>
        <w:ind w:firstLine="0"/>
        <w:jc w:val="both"/>
      </w:pPr>
    </w:p>
    <w:p w14:paraId="29BA56CE" w14:textId="77777777" w:rsidR="00901F7B" w:rsidRDefault="000869D0" w:rsidP="00497B9F">
      <w:pPr>
        <w:pStyle w:val="1"/>
        <w:numPr>
          <w:ilvl w:val="0"/>
          <w:numId w:val="1"/>
        </w:numPr>
        <w:tabs>
          <w:tab w:val="left" w:pos="306"/>
          <w:tab w:val="left" w:pos="851"/>
        </w:tabs>
        <w:ind w:firstLine="460"/>
        <w:jc w:val="center"/>
      </w:pPr>
      <w:r>
        <w:t>Права и обязанности сторон</w:t>
      </w:r>
    </w:p>
    <w:p w14:paraId="6CA0DA93" w14:textId="6F5BF2B1" w:rsidR="00901F7B" w:rsidRDefault="000869D0" w:rsidP="00497B9F">
      <w:pPr>
        <w:pStyle w:val="1"/>
        <w:numPr>
          <w:ilvl w:val="1"/>
          <w:numId w:val="3"/>
        </w:numPr>
        <w:tabs>
          <w:tab w:val="left" w:pos="851"/>
        </w:tabs>
        <w:ind w:firstLine="460"/>
        <w:jc w:val="both"/>
        <w:rPr>
          <w:sz w:val="19"/>
          <w:szCs w:val="19"/>
        </w:rPr>
      </w:pPr>
      <w:r>
        <w:t xml:space="preserve">«Принципал» </w:t>
      </w:r>
      <w:r>
        <w:rPr>
          <w:b/>
          <w:bCs/>
          <w:i/>
          <w:iCs/>
          <w:sz w:val="19"/>
          <w:szCs w:val="19"/>
          <w:u w:val="single"/>
        </w:rPr>
        <w:t>обязан</w:t>
      </w:r>
      <w:r w:rsidR="00497B9F">
        <w:rPr>
          <w:b/>
          <w:bCs/>
          <w:i/>
          <w:iCs/>
          <w:sz w:val="19"/>
          <w:szCs w:val="19"/>
          <w:u w:val="single"/>
        </w:rPr>
        <w:t>:</w:t>
      </w:r>
    </w:p>
    <w:p w14:paraId="71EE2D04" w14:textId="77777777" w:rsidR="00901F7B" w:rsidRDefault="000869D0" w:rsidP="00497B9F">
      <w:pPr>
        <w:pStyle w:val="1"/>
        <w:numPr>
          <w:ilvl w:val="2"/>
          <w:numId w:val="3"/>
        </w:numPr>
        <w:tabs>
          <w:tab w:val="left" w:pos="993"/>
        </w:tabs>
        <w:ind w:firstLine="460"/>
        <w:jc w:val="both"/>
      </w:pPr>
      <w:r>
        <w:t>Принципал в течение пяти рабочих дней с момента вступления в действие настоящего договора передает Агенту персональные данные каждого потребителя услуг, зарегистрированного в многоквартирных домах, находящихся на обслуживании Принципала, на бумажном и электроном носителях с указанием: ФИО, адрес проживания, дата и место рождения, тип регистрации, количество проживающих в квартире. Обмен информацией по предоставлению персональных данных является взаимным с обеих сторон «Агентом» «Принципалу» и «Принципалом» «Агенту».</w:t>
      </w:r>
    </w:p>
    <w:p w14:paraId="5941D6C8" w14:textId="77777777" w:rsidR="00901F7B" w:rsidRDefault="000869D0" w:rsidP="00497B9F">
      <w:pPr>
        <w:pStyle w:val="1"/>
        <w:numPr>
          <w:ilvl w:val="2"/>
          <w:numId w:val="3"/>
        </w:numPr>
        <w:tabs>
          <w:tab w:val="left" w:pos="993"/>
          <w:tab w:val="left" w:pos="1290"/>
        </w:tabs>
        <w:ind w:firstLine="460"/>
        <w:jc w:val="both"/>
      </w:pPr>
      <w:r>
        <w:t>Агент и Принципал обязуются обеспечивать конфиденциальность и безопасность персональных данных при их обработке.</w:t>
      </w:r>
    </w:p>
    <w:p w14:paraId="4DD998E3" w14:textId="490FFB69" w:rsidR="00901F7B" w:rsidRDefault="000869D0" w:rsidP="00497B9F">
      <w:pPr>
        <w:pStyle w:val="1"/>
        <w:numPr>
          <w:ilvl w:val="2"/>
          <w:numId w:val="3"/>
        </w:numPr>
        <w:tabs>
          <w:tab w:val="left" w:pos="993"/>
          <w:tab w:val="left" w:pos="1290"/>
        </w:tabs>
        <w:ind w:firstLine="460"/>
        <w:jc w:val="both"/>
      </w:pPr>
      <w:r>
        <w:t xml:space="preserve">Принципал по мере изменения регистрационных данных о проживающих в обслуживаемом доме, но не позднее 25-го числа месяца, следующего за отчетным периодом, передает Агенту информацию об изменении данных потребителей услуг, зарегистрированных в многоквартирных домах, находящихся на обслуживании Принципала. </w:t>
      </w:r>
    </w:p>
    <w:p w14:paraId="2FCB1B53" w14:textId="77777777" w:rsidR="00901F7B" w:rsidRDefault="000869D0" w:rsidP="00497B9F">
      <w:pPr>
        <w:pStyle w:val="1"/>
        <w:numPr>
          <w:ilvl w:val="2"/>
          <w:numId w:val="3"/>
        </w:numPr>
        <w:tabs>
          <w:tab w:val="left" w:pos="993"/>
        </w:tabs>
        <w:ind w:firstLine="460"/>
        <w:jc w:val="both"/>
      </w:pPr>
      <w:r>
        <w:t>Принципал принимает обязательства не заключать аналогичных договоров с другими Агентами, а также воздержаться от осуществления самостоятельной аналогичной составляющей предмета договора.</w:t>
      </w:r>
    </w:p>
    <w:p w14:paraId="1DE41758" w14:textId="043B7612" w:rsidR="00901F7B" w:rsidRDefault="000869D0" w:rsidP="00497B9F">
      <w:pPr>
        <w:pStyle w:val="1"/>
        <w:numPr>
          <w:ilvl w:val="2"/>
          <w:numId w:val="3"/>
        </w:numPr>
        <w:tabs>
          <w:tab w:val="left" w:pos="993"/>
        </w:tabs>
        <w:ind w:firstLine="460"/>
        <w:jc w:val="both"/>
      </w:pPr>
      <w:r>
        <w:t xml:space="preserve">Принципал оказывает содействие «Агенту» по уменьшению задолженности по услугам по обращению с твердыми коммунальными отходами, </w:t>
      </w:r>
      <w:r w:rsidR="00F82A28">
        <w:t>у потребителей,</w:t>
      </w:r>
      <w:r>
        <w:t xml:space="preserve"> проживающих в многоквартирных жилых домах, находящихся на обслуживании Принципала.</w:t>
      </w:r>
    </w:p>
    <w:p w14:paraId="52605CCA" w14:textId="77777777" w:rsidR="00901F7B" w:rsidRDefault="000869D0" w:rsidP="00497B9F">
      <w:pPr>
        <w:pStyle w:val="1"/>
        <w:numPr>
          <w:ilvl w:val="2"/>
          <w:numId w:val="3"/>
        </w:numPr>
        <w:tabs>
          <w:tab w:val="left" w:pos="993"/>
        </w:tabs>
        <w:ind w:firstLine="460"/>
        <w:jc w:val="both"/>
      </w:pPr>
      <w:r>
        <w:t>Выплачивать Агенту вознаграждение в порядке и в сроки, предусмотренные настоящим договором.</w:t>
      </w:r>
    </w:p>
    <w:p w14:paraId="55D498B5" w14:textId="77777777" w:rsidR="00901F7B" w:rsidRDefault="000869D0" w:rsidP="00497B9F">
      <w:pPr>
        <w:pStyle w:val="1"/>
        <w:numPr>
          <w:ilvl w:val="2"/>
          <w:numId w:val="3"/>
        </w:numPr>
        <w:tabs>
          <w:tab w:val="left" w:pos="993"/>
        </w:tabs>
        <w:spacing w:after="220"/>
        <w:ind w:firstLine="460"/>
        <w:jc w:val="both"/>
      </w:pPr>
      <w:r>
        <w:t>Незамедлительно направлять уведомления Агенту об объектах жилого фонда, принятых в управление Принципала, либо выбывших из его управления.</w:t>
      </w:r>
    </w:p>
    <w:p w14:paraId="57F34419" w14:textId="782D3C98" w:rsidR="00901F7B" w:rsidRDefault="000869D0" w:rsidP="00D46E40">
      <w:pPr>
        <w:pStyle w:val="1"/>
        <w:numPr>
          <w:ilvl w:val="1"/>
          <w:numId w:val="3"/>
        </w:numPr>
        <w:tabs>
          <w:tab w:val="left" w:pos="848"/>
        </w:tabs>
        <w:ind w:firstLine="426"/>
        <w:jc w:val="both"/>
        <w:rPr>
          <w:sz w:val="19"/>
          <w:szCs w:val="19"/>
        </w:rPr>
      </w:pPr>
      <w:r>
        <w:t xml:space="preserve">«Агент» </w:t>
      </w:r>
      <w:r>
        <w:rPr>
          <w:b/>
          <w:bCs/>
          <w:i/>
          <w:iCs/>
          <w:sz w:val="19"/>
          <w:szCs w:val="19"/>
          <w:u w:val="single"/>
        </w:rPr>
        <w:t>обязан</w:t>
      </w:r>
      <w:r w:rsidR="00497B9F">
        <w:rPr>
          <w:b/>
          <w:bCs/>
          <w:i/>
          <w:iCs/>
          <w:sz w:val="19"/>
          <w:szCs w:val="19"/>
        </w:rPr>
        <w:t>:</w:t>
      </w:r>
    </w:p>
    <w:p w14:paraId="2A8865F3" w14:textId="77777777" w:rsidR="00901F7B" w:rsidRDefault="000869D0" w:rsidP="00D266A3">
      <w:pPr>
        <w:pStyle w:val="1"/>
        <w:numPr>
          <w:ilvl w:val="2"/>
          <w:numId w:val="3"/>
        </w:numPr>
        <w:tabs>
          <w:tab w:val="left" w:pos="993"/>
        </w:tabs>
        <w:ind w:firstLine="426"/>
        <w:jc w:val="both"/>
      </w:pPr>
      <w:r>
        <w:t>Осуществлять начисление и сбор денежных средств за оказание услуги по обращению с твердыми коммунальными отходами при этом доставка гражданам изготовленных платежных документов осуществляется Принципалом на период действия договора.</w:t>
      </w:r>
    </w:p>
    <w:p w14:paraId="4DBBE036" w14:textId="5717EAF9" w:rsidR="00901F7B" w:rsidRDefault="000869D0" w:rsidP="00D266A3">
      <w:pPr>
        <w:pStyle w:val="1"/>
        <w:numPr>
          <w:ilvl w:val="2"/>
          <w:numId w:val="3"/>
        </w:numPr>
        <w:tabs>
          <w:tab w:val="left" w:pos="993"/>
        </w:tabs>
        <w:ind w:firstLine="426"/>
        <w:jc w:val="both"/>
      </w:pPr>
      <w:r>
        <w:t xml:space="preserve">Производить по каждому лицевому счету </w:t>
      </w:r>
      <w:r w:rsidR="00D46E40">
        <w:t>на</w:t>
      </w:r>
      <w:r w:rsidR="00D46E40" w:rsidRPr="00D46E40">
        <w:t>чис</w:t>
      </w:r>
      <w:r w:rsidRPr="00D46E40">
        <w:t>ление</w:t>
      </w:r>
      <w:r w:rsidR="00D46E40">
        <w:t xml:space="preserve"> </w:t>
      </w:r>
      <w:r>
        <w:t>платежей в соответствии с действующими тарифами.</w:t>
      </w:r>
    </w:p>
    <w:p w14:paraId="3B9555A7" w14:textId="77777777" w:rsidR="00901F7B" w:rsidRDefault="000869D0" w:rsidP="00D266A3">
      <w:pPr>
        <w:pStyle w:val="1"/>
        <w:numPr>
          <w:ilvl w:val="2"/>
          <w:numId w:val="3"/>
        </w:numPr>
        <w:tabs>
          <w:tab w:val="left" w:pos="993"/>
        </w:tabs>
        <w:ind w:firstLine="426"/>
        <w:jc w:val="both"/>
      </w:pPr>
      <w:r>
        <w:t>Вести учет начислений, оплат и задолженности по каждому Потребителю.</w:t>
      </w:r>
    </w:p>
    <w:p w14:paraId="6B03BFEE" w14:textId="6359CE27" w:rsidR="00901F7B" w:rsidRDefault="00D46E40" w:rsidP="00D266A3">
      <w:pPr>
        <w:pStyle w:val="1"/>
        <w:numPr>
          <w:ilvl w:val="2"/>
          <w:numId w:val="3"/>
        </w:numPr>
        <w:tabs>
          <w:tab w:val="left" w:pos="993"/>
        </w:tabs>
        <w:ind w:firstLine="426"/>
        <w:jc w:val="both"/>
      </w:pPr>
      <w:r>
        <w:rPr>
          <w:lang w:eastAsia="en-US" w:bidi="en-US"/>
        </w:rPr>
        <w:t>Вносить</w:t>
      </w:r>
      <w:r w:rsidR="000869D0" w:rsidRPr="00E8092B">
        <w:rPr>
          <w:lang w:eastAsia="en-US" w:bidi="en-US"/>
        </w:rPr>
        <w:t xml:space="preserve"> </w:t>
      </w:r>
      <w:r w:rsidR="000869D0">
        <w:t>изменения в начисления платежей (производить перерасчеты) в следующих случаях:</w:t>
      </w:r>
    </w:p>
    <w:p w14:paraId="066CC725" w14:textId="77777777" w:rsidR="00FA5B41" w:rsidRDefault="000869D0" w:rsidP="00F82A28">
      <w:pPr>
        <w:pStyle w:val="1"/>
        <w:numPr>
          <w:ilvl w:val="0"/>
          <w:numId w:val="4"/>
        </w:numPr>
        <w:tabs>
          <w:tab w:val="left" w:pos="627"/>
        </w:tabs>
        <w:ind w:firstLine="480"/>
        <w:jc w:val="both"/>
      </w:pPr>
      <w:r>
        <w:t>изменения в установленном порядке тарифов - с момента их изменения;</w:t>
      </w:r>
    </w:p>
    <w:p w14:paraId="7FDBC650" w14:textId="5C536594" w:rsidR="00901F7B" w:rsidRDefault="000869D0" w:rsidP="00F82A28">
      <w:pPr>
        <w:pStyle w:val="1"/>
        <w:numPr>
          <w:ilvl w:val="0"/>
          <w:numId w:val="4"/>
        </w:numPr>
        <w:tabs>
          <w:tab w:val="left" w:pos="627"/>
        </w:tabs>
        <w:ind w:firstLine="480"/>
        <w:jc w:val="both"/>
      </w:pPr>
      <w:r>
        <w:t>арифметической ошибки - с момента неправильного начисления в соответствии с действующим законодательством;</w:t>
      </w:r>
    </w:p>
    <w:p w14:paraId="2D53DEC1" w14:textId="2CDAD4FB" w:rsidR="00901F7B" w:rsidRDefault="000869D0">
      <w:pPr>
        <w:pStyle w:val="1"/>
        <w:numPr>
          <w:ilvl w:val="0"/>
          <w:numId w:val="4"/>
        </w:numPr>
        <w:tabs>
          <w:tab w:val="left" w:pos="630"/>
        </w:tabs>
        <w:ind w:firstLine="480"/>
        <w:jc w:val="both"/>
      </w:pPr>
      <w:r>
        <w:t xml:space="preserve">изменения состава семьи - с момента снятия или постановки гражданина на регистрационный учет по месту жительства (или по месту пребывания) согласно данным паспортного стола, а при проживании без регистрации - </w:t>
      </w:r>
      <w:r w:rsidR="00D266A3">
        <w:br/>
      </w:r>
      <w:r>
        <w:t>с момента обращения гражданина с соответствующим заявлением;</w:t>
      </w:r>
    </w:p>
    <w:p w14:paraId="059556FA" w14:textId="1B2333CC" w:rsidR="00901F7B" w:rsidRDefault="000869D0">
      <w:pPr>
        <w:pStyle w:val="1"/>
        <w:numPr>
          <w:ilvl w:val="0"/>
          <w:numId w:val="4"/>
        </w:numPr>
        <w:tabs>
          <w:tab w:val="left" w:pos="630"/>
        </w:tabs>
        <w:ind w:firstLine="480"/>
        <w:jc w:val="both"/>
      </w:pPr>
      <w:r>
        <w:t>отсутствия граждан по месту постоянного проживания более 5 (пяти) полных календарных дней - на основании заявления и документа, достоверно подтверждающего отсутствие (свидетельство о регистрации по месту пребывания, справки о пребывании в стационаре, санатории, командировке и т.п.) в соответствии с Правилами, утвержденными Постановлением Правительства РФ № 354.</w:t>
      </w:r>
    </w:p>
    <w:p w14:paraId="4D366586" w14:textId="77777777" w:rsidR="00901F7B" w:rsidRDefault="000869D0">
      <w:pPr>
        <w:pStyle w:val="1"/>
        <w:numPr>
          <w:ilvl w:val="2"/>
          <w:numId w:val="3"/>
        </w:numPr>
        <w:tabs>
          <w:tab w:val="left" w:pos="1014"/>
        </w:tabs>
        <w:spacing w:after="220"/>
        <w:ind w:firstLine="480"/>
        <w:jc w:val="both"/>
      </w:pPr>
      <w:r>
        <w:lastRenderedPageBreak/>
        <w:t>В течение 10-ти рабочих дней после подписания настоящего договора, заключить договор с организациями, оказывающими услугу по приему денежных средств с Потребителей, и уведомить Принципала надлежащим образом.</w:t>
      </w:r>
    </w:p>
    <w:p w14:paraId="3AE1A211" w14:textId="3086C7B7" w:rsidR="00901F7B" w:rsidRDefault="000869D0" w:rsidP="00D266A3">
      <w:pPr>
        <w:pStyle w:val="1"/>
        <w:numPr>
          <w:ilvl w:val="1"/>
          <w:numId w:val="3"/>
        </w:numPr>
        <w:tabs>
          <w:tab w:val="left" w:pos="908"/>
          <w:tab w:val="left" w:pos="993"/>
        </w:tabs>
        <w:ind w:firstLine="480"/>
        <w:jc w:val="both"/>
        <w:rPr>
          <w:sz w:val="19"/>
          <w:szCs w:val="19"/>
        </w:rPr>
      </w:pPr>
      <w:r>
        <w:t xml:space="preserve">«Принципал» </w:t>
      </w:r>
      <w:r>
        <w:rPr>
          <w:b/>
          <w:bCs/>
          <w:i/>
          <w:iCs/>
          <w:sz w:val="19"/>
          <w:szCs w:val="19"/>
          <w:u w:val="single"/>
        </w:rPr>
        <w:t>имеет право</w:t>
      </w:r>
      <w:r w:rsidR="00D266A3">
        <w:rPr>
          <w:b/>
          <w:bCs/>
          <w:i/>
          <w:iCs/>
          <w:sz w:val="19"/>
          <w:szCs w:val="19"/>
        </w:rPr>
        <w:t>:</w:t>
      </w:r>
    </w:p>
    <w:p w14:paraId="7D133E96" w14:textId="440F3BB7" w:rsidR="00901F7B" w:rsidRDefault="000869D0" w:rsidP="00D266A3">
      <w:pPr>
        <w:pStyle w:val="1"/>
        <w:numPr>
          <w:ilvl w:val="2"/>
          <w:numId w:val="3"/>
        </w:numPr>
        <w:tabs>
          <w:tab w:val="left" w:pos="993"/>
          <w:tab w:val="left" w:pos="1042"/>
        </w:tabs>
        <w:spacing w:after="220"/>
        <w:ind w:firstLine="480"/>
      </w:pPr>
      <w:r>
        <w:t>Требовать отчет о произведенных Агентом действиях по настоящему договору.</w:t>
      </w:r>
    </w:p>
    <w:p w14:paraId="66550D95" w14:textId="1F533FD8" w:rsidR="00901F7B" w:rsidRDefault="000869D0" w:rsidP="00D266A3">
      <w:pPr>
        <w:pStyle w:val="1"/>
        <w:numPr>
          <w:ilvl w:val="1"/>
          <w:numId w:val="3"/>
        </w:numPr>
        <w:tabs>
          <w:tab w:val="left" w:pos="888"/>
          <w:tab w:val="left" w:pos="993"/>
        </w:tabs>
        <w:ind w:firstLine="480"/>
        <w:rPr>
          <w:sz w:val="19"/>
          <w:szCs w:val="19"/>
        </w:rPr>
      </w:pPr>
      <w:r>
        <w:t xml:space="preserve">«Агент» </w:t>
      </w:r>
      <w:r>
        <w:rPr>
          <w:b/>
          <w:bCs/>
          <w:i/>
          <w:iCs/>
          <w:sz w:val="19"/>
          <w:szCs w:val="19"/>
          <w:u w:val="single"/>
        </w:rPr>
        <w:t>имеет право</w:t>
      </w:r>
      <w:r w:rsidR="00D266A3">
        <w:rPr>
          <w:b/>
          <w:bCs/>
          <w:i/>
          <w:iCs/>
          <w:sz w:val="19"/>
          <w:szCs w:val="19"/>
        </w:rPr>
        <w:t>:</w:t>
      </w:r>
    </w:p>
    <w:p w14:paraId="67F6E82A" w14:textId="77777777" w:rsidR="00901F7B" w:rsidRDefault="000869D0" w:rsidP="00D266A3">
      <w:pPr>
        <w:pStyle w:val="1"/>
        <w:numPr>
          <w:ilvl w:val="2"/>
          <w:numId w:val="3"/>
        </w:numPr>
        <w:tabs>
          <w:tab w:val="left" w:pos="993"/>
        </w:tabs>
        <w:ind w:firstLine="480"/>
        <w:jc w:val="both"/>
      </w:pPr>
      <w:r w:rsidRPr="00F82A28">
        <w:t>Производить</w:t>
      </w:r>
      <w:r>
        <w:t xml:space="preserve"> и принимать меры, от своего имени по взысканию дебиторской задолженности за потребленные коммунальные услуги с Потребителей, проживающих в многоквартирных домах, находящихся на обслуживании Принципала.</w:t>
      </w:r>
    </w:p>
    <w:p w14:paraId="063587B3" w14:textId="1E5A5A73" w:rsidR="00901F7B" w:rsidRDefault="000869D0" w:rsidP="00D266A3">
      <w:pPr>
        <w:pStyle w:val="1"/>
        <w:numPr>
          <w:ilvl w:val="2"/>
          <w:numId w:val="3"/>
        </w:numPr>
        <w:tabs>
          <w:tab w:val="left" w:pos="993"/>
        </w:tabs>
        <w:ind w:firstLine="480"/>
        <w:jc w:val="both"/>
      </w:pPr>
      <w:r>
        <w:t>Производить начисление и взыскание пени в размере, предусмотренном действующ</w:t>
      </w:r>
      <w:r w:rsidR="00D266A3">
        <w:t>им</w:t>
      </w:r>
      <w:r>
        <w:t xml:space="preserve"> законодательств</w:t>
      </w:r>
      <w:r w:rsidR="00D266A3">
        <w:t>ом</w:t>
      </w:r>
      <w:r>
        <w:t>.</w:t>
      </w:r>
    </w:p>
    <w:p w14:paraId="4EA39BD8" w14:textId="77777777" w:rsidR="00901F7B" w:rsidRDefault="000869D0" w:rsidP="00D266A3">
      <w:pPr>
        <w:pStyle w:val="1"/>
        <w:numPr>
          <w:ilvl w:val="2"/>
          <w:numId w:val="3"/>
        </w:numPr>
        <w:tabs>
          <w:tab w:val="left" w:pos="993"/>
          <w:tab w:val="left" w:pos="1420"/>
        </w:tabs>
        <w:spacing w:after="220"/>
        <w:ind w:firstLine="480"/>
      </w:pPr>
      <w:r>
        <w:t>Совершать иные действия, связанные с выполнением настоящего договора.</w:t>
      </w:r>
    </w:p>
    <w:p w14:paraId="759E81AF" w14:textId="77777777" w:rsidR="00901F7B" w:rsidRDefault="000869D0">
      <w:pPr>
        <w:pStyle w:val="1"/>
        <w:numPr>
          <w:ilvl w:val="0"/>
          <w:numId w:val="1"/>
        </w:numPr>
        <w:tabs>
          <w:tab w:val="left" w:pos="375"/>
        </w:tabs>
        <w:ind w:firstLine="0"/>
        <w:jc w:val="center"/>
      </w:pPr>
      <w:r>
        <w:t>Порядок расчетов</w:t>
      </w:r>
    </w:p>
    <w:p w14:paraId="586AA1A9" w14:textId="77777777" w:rsidR="0046026C" w:rsidRDefault="000869D0" w:rsidP="0046026C">
      <w:pPr>
        <w:pStyle w:val="1"/>
        <w:numPr>
          <w:ilvl w:val="1"/>
          <w:numId w:val="5"/>
        </w:numPr>
        <w:tabs>
          <w:tab w:val="left" w:pos="886"/>
        </w:tabs>
        <w:ind w:firstLine="460"/>
      </w:pPr>
      <w:r>
        <w:t>Расчетным периодом по настоящему договору является календарный месяц.</w:t>
      </w:r>
    </w:p>
    <w:p w14:paraId="244569ED" w14:textId="5EAE1BBA" w:rsidR="0046026C" w:rsidRDefault="0046026C" w:rsidP="0046026C">
      <w:pPr>
        <w:pStyle w:val="1"/>
        <w:tabs>
          <w:tab w:val="left" w:pos="886"/>
        </w:tabs>
        <w:ind w:left="460" w:firstLine="0"/>
      </w:pPr>
      <w:r>
        <w:t xml:space="preserve"> </w:t>
      </w:r>
    </w:p>
    <w:p w14:paraId="65B8E068" w14:textId="052CD71F" w:rsidR="00901F7B" w:rsidRDefault="000869D0">
      <w:pPr>
        <w:pStyle w:val="1"/>
        <w:numPr>
          <w:ilvl w:val="0"/>
          <w:numId w:val="1"/>
        </w:numPr>
        <w:tabs>
          <w:tab w:val="left" w:pos="385"/>
        </w:tabs>
        <w:ind w:firstLine="0"/>
        <w:jc w:val="center"/>
      </w:pPr>
      <w:r>
        <w:t>Ответственность сторон</w:t>
      </w:r>
    </w:p>
    <w:p w14:paraId="0085F35E" w14:textId="77777777" w:rsidR="00901F7B" w:rsidRDefault="000869D0">
      <w:pPr>
        <w:pStyle w:val="1"/>
        <w:numPr>
          <w:ilvl w:val="1"/>
          <w:numId w:val="6"/>
        </w:numPr>
        <w:tabs>
          <w:tab w:val="left" w:pos="855"/>
        </w:tabs>
        <w:spacing w:after="220"/>
        <w:ind w:firstLine="480"/>
        <w:jc w:val="both"/>
      </w:pPr>
      <w:r>
        <w:t>В случае неисполнения или ненадлежащего исполнения обязательств по настоящему договору, виновная сторона возмещает причиненные другой стороне убытки в порядке, сроки, размеры и на условиях, предусмотренных действующим законодательством РФ.</w:t>
      </w:r>
    </w:p>
    <w:p w14:paraId="2DD5FABF" w14:textId="77777777" w:rsidR="00901F7B" w:rsidRDefault="000869D0">
      <w:pPr>
        <w:pStyle w:val="1"/>
        <w:numPr>
          <w:ilvl w:val="0"/>
          <w:numId w:val="1"/>
        </w:numPr>
        <w:tabs>
          <w:tab w:val="left" w:pos="320"/>
        </w:tabs>
        <w:ind w:firstLine="0"/>
        <w:jc w:val="center"/>
      </w:pPr>
      <w:r>
        <w:t>Форс-мажор</w:t>
      </w:r>
    </w:p>
    <w:p w14:paraId="05014191" w14:textId="77777777" w:rsidR="00901F7B" w:rsidRDefault="000869D0" w:rsidP="00EA3FCD">
      <w:pPr>
        <w:pStyle w:val="1"/>
        <w:numPr>
          <w:ilvl w:val="1"/>
          <w:numId w:val="7"/>
        </w:numPr>
        <w:tabs>
          <w:tab w:val="left" w:pos="855"/>
        </w:tabs>
        <w:ind w:firstLine="48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C3CFDEE" w14:textId="77777777" w:rsidR="00901F7B" w:rsidRDefault="000869D0" w:rsidP="00EA3FCD">
      <w:pPr>
        <w:pStyle w:val="1"/>
        <w:numPr>
          <w:ilvl w:val="1"/>
          <w:numId w:val="7"/>
        </w:numPr>
        <w:tabs>
          <w:tab w:val="left" w:pos="855"/>
          <w:tab w:val="left" w:pos="1011"/>
        </w:tabs>
        <w:ind w:firstLine="480"/>
        <w:jc w:val="both"/>
      </w:pPr>
      <w:r>
        <w:t>При наступлении обстоятельств, указанных в п. 5.1.,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AE64FAA" w14:textId="77777777" w:rsidR="00901F7B" w:rsidRDefault="000869D0" w:rsidP="00EA3FCD">
      <w:pPr>
        <w:pStyle w:val="1"/>
        <w:numPr>
          <w:ilvl w:val="1"/>
          <w:numId w:val="7"/>
        </w:numPr>
        <w:tabs>
          <w:tab w:val="left" w:pos="855"/>
          <w:tab w:val="left" w:pos="1006"/>
        </w:tabs>
        <w:ind w:firstLine="480"/>
        <w:jc w:val="both"/>
      </w:pPr>
      <w:r>
        <w:t>Если сторона не направит или несвоевременно направит извещение, предусмотренное в п. 5.2., то она обязана возместить второй стороне понесенные ею убытки.</w:t>
      </w:r>
    </w:p>
    <w:p w14:paraId="208B17CC" w14:textId="77777777" w:rsidR="00901F7B" w:rsidRDefault="000869D0" w:rsidP="00EA3FCD">
      <w:pPr>
        <w:pStyle w:val="1"/>
        <w:numPr>
          <w:ilvl w:val="1"/>
          <w:numId w:val="7"/>
        </w:numPr>
        <w:tabs>
          <w:tab w:val="left" w:pos="855"/>
          <w:tab w:val="left" w:pos="1004"/>
        </w:tabs>
        <w:ind w:firstLine="480"/>
        <w:jc w:val="both"/>
      </w:pPr>
      <w:r>
        <w:t>В случаях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31C9FB0" w14:textId="502C4D5A" w:rsidR="00901F7B" w:rsidRDefault="000869D0" w:rsidP="00EA3FCD">
      <w:pPr>
        <w:pStyle w:val="1"/>
        <w:numPr>
          <w:ilvl w:val="1"/>
          <w:numId w:val="7"/>
        </w:numPr>
        <w:tabs>
          <w:tab w:val="left" w:pos="855"/>
          <w:tab w:val="left" w:pos="1011"/>
        </w:tabs>
        <w:spacing w:after="220"/>
        <w:ind w:firstLine="480"/>
        <w:jc w:val="both"/>
      </w:pPr>
      <w:r>
        <w:t>Если наступившие обстоятельства, перечисленные в п. 4.1. их последствия продолжают действовать более двух месяцев, стороны проводят дополнительные переговоры для выявления приемлемых</w:t>
      </w:r>
      <w:r w:rsidR="00EA3FCD">
        <w:t>,</w:t>
      </w:r>
      <w:r>
        <w:t xml:space="preserve"> альтернативных способов исполнения настоящего договора.</w:t>
      </w:r>
    </w:p>
    <w:p w14:paraId="4C26EDB7" w14:textId="77777777" w:rsidR="00901F7B" w:rsidRDefault="000869D0">
      <w:pPr>
        <w:pStyle w:val="1"/>
        <w:numPr>
          <w:ilvl w:val="0"/>
          <w:numId w:val="1"/>
        </w:numPr>
        <w:tabs>
          <w:tab w:val="left" w:pos="385"/>
        </w:tabs>
        <w:ind w:firstLine="0"/>
        <w:jc w:val="center"/>
      </w:pPr>
      <w:r>
        <w:t>Конфиденциальность</w:t>
      </w:r>
    </w:p>
    <w:p w14:paraId="0C7A69F6" w14:textId="77777777" w:rsidR="00901F7B" w:rsidRDefault="000869D0" w:rsidP="00EA3FCD">
      <w:pPr>
        <w:pStyle w:val="1"/>
        <w:numPr>
          <w:ilvl w:val="1"/>
          <w:numId w:val="8"/>
        </w:numPr>
        <w:tabs>
          <w:tab w:val="left" w:pos="858"/>
        </w:tabs>
        <w:ind w:firstLine="480"/>
        <w:jc w:val="both"/>
      </w:pPr>
      <w:r>
        <w:t>Положения настоящего договора и всех сопутствующих документов к нему конфиденциальны и не подлежат разглашению сторонами.</w:t>
      </w:r>
    </w:p>
    <w:p w14:paraId="7A0A7A67" w14:textId="797D2C5C" w:rsidR="00901F7B" w:rsidRDefault="000869D0" w:rsidP="00EA3FCD">
      <w:pPr>
        <w:pStyle w:val="1"/>
        <w:numPr>
          <w:ilvl w:val="1"/>
          <w:numId w:val="8"/>
        </w:numPr>
        <w:tabs>
          <w:tab w:val="left" w:pos="858"/>
          <w:tab w:val="left" w:pos="1054"/>
        </w:tabs>
        <w:ind w:firstLine="480"/>
        <w:jc w:val="both"/>
      </w:pPr>
      <w:r>
        <w:t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</w:t>
      </w:r>
      <w:r w:rsidR="00EA3FCD">
        <w:t xml:space="preserve"> </w:t>
      </w:r>
      <w:r>
        <w:t>данного договора и приложени</w:t>
      </w:r>
      <w:r w:rsidR="00EA3FCD">
        <w:t>й</w:t>
      </w:r>
      <w:r>
        <w:t xml:space="preserve"> к нему.</w:t>
      </w:r>
    </w:p>
    <w:p w14:paraId="521BB5F7" w14:textId="77777777" w:rsidR="00FA5B41" w:rsidRDefault="00FA5B41" w:rsidP="00FA5B41">
      <w:pPr>
        <w:pStyle w:val="1"/>
        <w:tabs>
          <w:tab w:val="left" w:pos="858"/>
          <w:tab w:val="left" w:pos="1054"/>
        </w:tabs>
        <w:ind w:left="480" w:firstLine="0"/>
        <w:jc w:val="both"/>
      </w:pPr>
    </w:p>
    <w:p w14:paraId="7D0D950A" w14:textId="17C20E81" w:rsidR="00901F7B" w:rsidRDefault="00EA3FCD" w:rsidP="00FD6B17">
      <w:pPr>
        <w:pStyle w:val="1"/>
        <w:ind w:firstLine="0"/>
        <w:jc w:val="center"/>
      </w:pPr>
      <w:r w:rsidRPr="00F82A28">
        <w:rPr>
          <w:b/>
        </w:rPr>
        <w:t>VII</w:t>
      </w:r>
      <w:r>
        <w:t>. Разрешение споров</w:t>
      </w:r>
    </w:p>
    <w:p w14:paraId="69A21DA7" w14:textId="63CDBEC4" w:rsidR="00EA3FCD" w:rsidRDefault="00EA3FCD" w:rsidP="00EB1410">
      <w:pPr>
        <w:pStyle w:val="1"/>
        <w:tabs>
          <w:tab w:val="left" w:pos="1294"/>
        </w:tabs>
        <w:ind w:firstLine="426"/>
        <w:jc w:val="both"/>
      </w:pPr>
      <w:r>
        <w:t>7.1. Все споры и разногласия, которые могут возникнуть м</w:t>
      </w:r>
      <w:r w:rsidR="00FD6B17">
        <w:t>е</w:t>
      </w:r>
      <w:r>
        <w:t>жду сторонами</w:t>
      </w:r>
      <w:r w:rsidR="00FD6B17">
        <w:t xml:space="preserve"> по вопросам, не нашедшим своего разрешения в тексте данного договора, будут разрешаться путем переговоров.</w:t>
      </w:r>
    </w:p>
    <w:p w14:paraId="671C54D8" w14:textId="746801AC" w:rsidR="00FD6B17" w:rsidRDefault="00FD6B17" w:rsidP="00EB1410">
      <w:pPr>
        <w:pStyle w:val="1"/>
        <w:tabs>
          <w:tab w:val="left" w:pos="1294"/>
        </w:tabs>
        <w:ind w:firstLine="426"/>
        <w:jc w:val="both"/>
      </w:pPr>
      <w:r>
        <w:t>7.2. При неурегулировании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 w14:paraId="55151E37" w14:textId="77777777" w:rsidR="00130C9C" w:rsidRDefault="00130C9C" w:rsidP="00FD6B17">
      <w:pPr>
        <w:pStyle w:val="1"/>
        <w:tabs>
          <w:tab w:val="left" w:pos="1294"/>
        </w:tabs>
        <w:ind w:left="284" w:firstLine="567"/>
        <w:jc w:val="both"/>
      </w:pPr>
    </w:p>
    <w:p w14:paraId="0D1B88B6" w14:textId="77777777" w:rsidR="00901F7B" w:rsidRDefault="000869D0">
      <w:pPr>
        <w:pStyle w:val="1"/>
        <w:numPr>
          <w:ilvl w:val="0"/>
          <w:numId w:val="10"/>
        </w:numPr>
        <w:tabs>
          <w:tab w:val="left" w:pos="514"/>
        </w:tabs>
        <w:ind w:firstLine="0"/>
        <w:jc w:val="center"/>
      </w:pPr>
      <w:r>
        <w:t>Заключение, изменение и расторжение договора</w:t>
      </w:r>
    </w:p>
    <w:p w14:paraId="74586D21" w14:textId="3C117A63" w:rsidR="00901F7B" w:rsidRDefault="000869D0" w:rsidP="00EB1410">
      <w:pPr>
        <w:pStyle w:val="1"/>
        <w:numPr>
          <w:ilvl w:val="1"/>
          <w:numId w:val="11"/>
        </w:numPr>
        <w:tabs>
          <w:tab w:val="left" w:pos="851"/>
        </w:tabs>
        <w:ind w:firstLine="426"/>
        <w:jc w:val="both"/>
        <w:rPr>
          <w:sz w:val="19"/>
          <w:szCs w:val="19"/>
        </w:rPr>
      </w:pPr>
      <w:r>
        <w:t xml:space="preserve">Настоящий договор заключается </w:t>
      </w:r>
      <w:r>
        <w:rPr>
          <w:b/>
          <w:bCs/>
          <w:i/>
          <w:iCs/>
          <w:sz w:val="19"/>
          <w:szCs w:val="19"/>
        </w:rPr>
        <w:t xml:space="preserve">с </w:t>
      </w:r>
      <w:r w:rsidRPr="009A72FB">
        <w:rPr>
          <w:b/>
          <w:bCs/>
          <w:iCs/>
          <w:sz w:val="19"/>
          <w:szCs w:val="19"/>
        </w:rPr>
        <w:t>«01» января 20</w:t>
      </w:r>
      <w:r w:rsidR="00EB1410" w:rsidRPr="009A72FB">
        <w:rPr>
          <w:b/>
          <w:bCs/>
          <w:iCs/>
          <w:sz w:val="19"/>
          <w:szCs w:val="19"/>
        </w:rPr>
        <w:t>22</w:t>
      </w:r>
      <w:r w:rsidR="009C27C8" w:rsidRPr="009A72FB">
        <w:rPr>
          <w:b/>
          <w:bCs/>
          <w:iCs/>
          <w:sz w:val="19"/>
          <w:szCs w:val="19"/>
        </w:rPr>
        <w:t xml:space="preserve"> года по 0</w:t>
      </w:r>
      <w:r w:rsidRPr="009A72FB">
        <w:rPr>
          <w:b/>
          <w:bCs/>
          <w:iCs/>
          <w:sz w:val="19"/>
          <w:szCs w:val="19"/>
        </w:rPr>
        <w:t>1 декабря 20</w:t>
      </w:r>
      <w:r w:rsidR="00EB1410" w:rsidRPr="009A72FB">
        <w:rPr>
          <w:b/>
          <w:bCs/>
          <w:iCs/>
          <w:sz w:val="19"/>
          <w:szCs w:val="19"/>
        </w:rPr>
        <w:t>22</w:t>
      </w:r>
      <w:r w:rsidRPr="009A72FB">
        <w:rPr>
          <w:b/>
          <w:bCs/>
          <w:iCs/>
          <w:sz w:val="19"/>
          <w:szCs w:val="19"/>
        </w:rPr>
        <w:t xml:space="preserve"> года</w:t>
      </w:r>
      <w:r w:rsidR="00EB1410" w:rsidRPr="009A72FB">
        <w:rPr>
          <w:b/>
          <w:bCs/>
          <w:iCs/>
          <w:sz w:val="19"/>
          <w:szCs w:val="19"/>
        </w:rPr>
        <w:t>.</w:t>
      </w:r>
    </w:p>
    <w:p w14:paraId="7F5F81F9" w14:textId="77777777" w:rsidR="00901F7B" w:rsidRDefault="000869D0" w:rsidP="00EB1410">
      <w:pPr>
        <w:pStyle w:val="1"/>
        <w:numPr>
          <w:ilvl w:val="1"/>
          <w:numId w:val="11"/>
        </w:numPr>
        <w:tabs>
          <w:tab w:val="left" w:pos="851"/>
        </w:tabs>
        <w:ind w:firstLine="426"/>
        <w:jc w:val="both"/>
      </w:pPr>
      <w:r>
        <w:t>Настоящий договор считается продленным на тот же срок и на тех же условиях, если за один месяц (30 дней)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0E0A1862" w14:textId="77777777" w:rsidR="00901F7B" w:rsidRDefault="000869D0" w:rsidP="00EB1410">
      <w:pPr>
        <w:pStyle w:val="1"/>
        <w:numPr>
          <w:ilvl w:val="1"/>
          <w:numId w:val="11"/>
        </w:numPr>
        <w:tabs>
          <w:tab w:val="left" w:pos="851"/>
        </w:tabs>
        <w:ind w:firstLine="426"/>
        <w:jc w:val="both"/>
      </w:pPr>
      <w:r>
        <w:t>Настоящий договор может быть расторгнут до окончания срока его действия, по письменному соглашению сторон, а также в связи с односторонним отказом Стороны договора от исполнения договора в соответствии с действующим законодательством, и в других случаях, предусмотренных законодательством и настоящим договором.</w:t>
      </w:r>
    </w:p>
    <w:p w14:paraId="345622DF" w14:textId="77777777" w:rsidR="00901F7B" w:rsidRDefault="000869D0" w:rsidP="00EB1410">
      <w:pPr>
        <w:pStyle w:val="1"/>
        <w:tabs>
          <w:tab w:val="left" w:pos="851"/>
        </w:tabs>
        <w:ind w:firstLine="426"/>
        <w:jc w:val="both"/>
      </w:pPr>
      <w:r>
        <w:t xml:space="preserve">Решение Сторон об одностороннем отказе от исполнения настоящего договора в течение 3 рабочих дней с даты его принятия направляется другой стороне любым доступным способом (почтовое отправление, факс, информационно - телекоммуникационная сеть «Интернет»), позволяющим подтвердить получение такого уведомления адресатом. Выполнение стороной договора требований настоящего пункта считается надлежащим </w:t>
      </w:r>
      <w:r>
        <w:lastRenderedPageBreak/>
        <w:t>уведомлением другой стороны об одностороннем отказе от исполнения договора. Датой надлежащего уведомления признается дата получения стороной договора подтверждения о вручении другой стороне уведомления либо дата получения стороной информации об отсутствии другой стороны по его адресу, указанному в договоре. Решение об одностороннем отказе от исполнения договора вступает в силу, и договор считается расторгнутым через десять дней, с даты надлежащего уведомления одной стороны договора другой стороны об одностороннем отказе от исполнения договора.</w:t>
      </w:r>
    </w:p>
    <w:p w14:paraId="6784927C" w14:textId="77777777" w:rsidR="00901F7B" w:rsidRDefault="000869D0" w:rsidP="00EB1410">
      <w:pPr>
        <w:pStyle w:val="1"/>
        <w:numPr>
          <w:ilvl w:val="1"/>
          <w:numId w:val="11"/>
        </w:numPr>
        <w:tabs>
          <w:tab w:val="left" w:pos="851"/>
        </w:tabs>
        <w:ind w:firstLine="426"/>
        <w:jc w:val="both"/>
      </w:pPr>
      <w:r>
        <w:t>В случаях расторжения настоящего договора Агент передает Принципалу документы по сбору и взысканию денежных средств с Потребителей Принципала в течение 10-ти рабочих дней после расторжения договора.</w:t>
      </w:r>
    </w:p>
    <w:p w14:paraId="63F49834" w14:textId="77777777" w:rsidR="00901F7B" w:rsidRDefault="000869D0" w:rsidP="00EB1410">
      <w:pPr>
        <w:pStyle w:val="1"/>
        <w:numPr>
          <w:ilvl w:val="1"/>
          <w:numId w:val="11"/>
        </w:numPr>
        <w:tabs>
          <w:tab w:val="left" w:pos="851"/>
        </w:tabs>
        <w:spacing w:after="220"/>
        <w:ind w:firstLine="426"/>
        <w:jc w:val="both"/>
      </w:pPr>
      <w: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397FF814" w14:textId="77777777" w:rsidR="00901F7B" w:rsidRDefault="000869D0">
      <w:pPr>
        <w:pStyle w:val="1"/>
        <w:numPr>
          <w:ilvl w:val="0"/>
          <w:numId w:val="10"/>
        </w:numPr>
        <w:tabs>
          <w:tab w:val="left" w:pos="446"/>
        </w:tabs>
        <w:ind w:firstLine="0"/>
        <w:jc w:val="center"/>
      </w:pPr>
      <w:r>
        <w:t>Прочие условия</w:t>
      </w:r>
    </w:p>
    <w:p w14:paraId="7D5CF466" w14:textId="77777777" w:rsidR="00901F7B" w:rsidRDefault="000869D0" w:rsidP="00EB1410">
      <w:pPr>
        <w:pStyle w:val="1"/>
        <w:numPr>
          <w:ilvl w:val="1"/>
          <w:numId w:val="12"/>
        </w:numPr>
        <w:tabs>
          <w:tab w:val="left" w:pos="851"/>
        </w:tabs>
        <w:ind w:firstLine="426"/>
        <w:jc w:val="both"/>
      </w:pPr>
      <w:r>
        <w:t>Стороны обязаны сообщать друг другу обо всех изменениях и дополнениях в их реквизитах в 3-х дневный срок с момента их изменения. В случае несвоевременного сообщения об изменениях в реквизитах одной из сторон, другая сторона освобождается от ответственности за неисполнение или ненадлежащее исполнение обязательств по настоящему договору, вызванные несообщением или несвоевременным сообщением об измененных реквизитах первой стороне.</w:t>
      </w:r>
    </w:p>
    <w:p w14:paraId="7218E4CA" w14:textId="77777777" w:rsidR="00901F7B" w:rsidRDefault="000869D0" w:rsidP="00EB1410">
      <w:pPr>
        <w:pStyle w:val="1"/>
        <w:numPr>
          <w:ilvl w:val="1"/>
          <w:numId w:val="12"/>
        </w:numPr>
        <w:tabs>
          <w:tab w:val="left" w:pos="851"/>
        </w:tabs>
        <w:ind w:firstLine="426"/>
        <w:jc w:val="both"/>
      </w:pPr>
      <w:r>
        <w:t>Настоящий договор составлен и подписан в двух экземплярах, имеющих одинаковую юридическую силу по одному экземпляру для каждой из Сторон, при этом все Приложения к настоящему договору являются его неотъемлемой частью.</w:t>
      </w:r>
    </w:p>
    <w:p w14:paraId="400DFD6A" w14:textId="77777777" w:rsidR="00901F7B" w:rsidRDefault="000869D0" w:rsidP="00EB1410">
      <w:pPr>
        <w:pStyle w:val="1"/>
        <w:numPr>
          <w:ilvl w:val="1"/>
          <w:numId w:val="12"/>
        </w:numPr>
        <w:tabs>
          <w:tab w:val="left" w:pos="851"/>
          <w:tab w:val="left" w:pos="1708"/>
        </w:tabs>
        <w:ind w:firstLine="426"/>
        <w:jc w:val="both"/>
      </w:pPr>
      <w:r>
        <w:t>Изменения отдельных положений условий договора оформляются двухсторонним соглашением.</w:t>
      </w:r>
    </w:p>
    <w:p w14:paraId="73BF91DD" w14:textId="77777777" w:rsidR="00901F7B" w:rsidRDefault="000869D0" w:rsidP="00EB1410">
      <w:pPr>
        <w:pStyle w:val="1"/>
        <w:numPr>
          <w:ilvl w:val="1"/>
          <w:numId w:val="12"/>
        </w:numPr>
        <w:tabs>
          <w:tab w:val="left" w:pos="851"/>
          <w:tab w:val="left" w:pos="1708"/>
        </w:tabs>
        <w:ind w:firstLine="426"/>
        <w:jc w:val="both"/>
      </w:pPr>
      <w:r>
        <w:t>Неотъемлемой частью настоящего договора являются:</w:t>
      </w:r>
    </w:p>
    <w:p w14:paraId="174BBAA2" w14:textId="22DB1B1A" w:rsidR="00901F7B" w:rsidRDefault="000869D0" w:rsidP="00EB1410">
      <w:pPr>
        <w:pStyle w:val="1"/>
        <w:tabs>
          <w:tab w:val="left" w:pos="851"/>
        </w:tabs>
        <w:spacing w:after="220"/>
        <w:ind w:firstLine="426"/>
        <w:jc w:val="both"/>
      </w:pPr>
      <w:r>
        <w:t>- утвержденная форма приложения № 1 - «Список домов, находящихся в управлении».</w:t>
      </w:r>
    </w:p>
    <w:p w14:paraId="02C81D01" w14:textId="63FAB7BE" w:rsidR="00520622" w:rsidRDefault="00E67925" w:rsidP="00520622">
      <w:pPr>
        <w:pStyle w:val="1"/>
        <w:numPr>
          <w:ilvl w:val="0"/>
          <w:numId w:val="10"/>
        </w:numPr>
        <w:tabs>
          <w:tab w:val="left" w:pos="446"/>
        </w:tabs>
        <w:ind w:firstLine="0"/>
        <w:jc w:val="center"/>
      </w:pPr>
      <w:r>
        <w:t>Юридические адреса и банковские реквизиты сторон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353521" w:rsidRPr="00353521" w14:paraId="23FDA3DA" w14:textId="77777777" w:rsidTr="00C66C61">
        <w:trPr>
          <w:trHeight w:val="290"/>
        </w:trPr>
        <w:tc>
          <w:tcPr>
            <w:tcW w:w="4820" w:type="dxa"/>
            <w:hideMark/>
          </w:tcPr>
          <w:p w14:paraId="70B8E034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Региональный оператор:</w:t>
            </w:r>
          </w:p>
        </w:tc>
        <w:tc>
          <w:tcPr>
            <w:tcW w:w="4961" w:type="dxa"/>
            <w:hideMark/>
          </w:tcPr>
          <w:p w14:paraId="7F7E1BCE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Потребитель:</w:t>
            </w:r>
          </w:p>
        </w:tc>
      </w:tr>
      <w:tr w:rsidR="00353521" w:rsidRPr="00353521" w14:paraId="076F426C" w14:textId="77777777" w:rsidTr="00C66C61">
        <w:trPr>
          <w:trHeight w:val="3088"/>
        </w:trPr>
        <w:tc>
          <w:tcPr>
            <w:tcW w:w="4820" w:type="dxa"/>
            <w:vMerge w:val="restart"/>
          </w:tcPr>
          <w:p w14:paraId="548398F8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rPr>
                <w:b/>
              </w:rPr>
            </w:pPr>
            <w:r w:rsidRPr="00353521">
              <w:rPr>
                <w:b/>
                <w:bCs/>
              </w:rPr>
              <w:t>ГУП «Транспортный сервис и проект»</w:t>
            </w:r>
          </w:p>
          <w:p w14:paraId="57903377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rPr>
                <w:u w:val="single"/>
              </w:rPr>
              <w:t>Юридический/фактический адрес</w:t>
            </w:r>
            <w:r w:rsidRPr="00353521">
              <w:t>: 667010 Республика Тыва г. Кызыл, ул.Сукпакская, зд.4, этаж 2, помещ. 2</w:t>
            </w:r>
          </w:p>
          <w:p w14:paraId="5213401C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rPr>
                <w:b/>
              </w:rPr>
            </w:pPr>
            <w:r w:rsidRPr="00353521">
              <w:rPr>
                <w:b/>
                <w:u w:val="single"/>
              </w:rPr>
              <w:t>Почтовый адрес:</w:t>
            </w:r>
            <w:r w:rsidRPr="00353521">
              <w:rPr>
                <w:b/>
              </w:rPr>
              <w:t xml:space="preserve"> </w:t>
            </w:r>
          </w:p>
          <w:p w14:paraId="478F50E2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667010 Республика Тыва г. Кызыл, ул.Сукпакская, зд.4, этаж 2, помещ. 2</w:t>
            </w:r>
          </w:p>
          <w:p w14:paraId="601EB85B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ИНН 1701001117 КПП 170101001 ОГРН 1021700509764</w:t>
            </w:r>
          </w:p>
          <w:p w14:paraId="15935520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ОКВЭД 38.11  ОКПО – 03244932   ОКОПФ – 42      ОКАТО – 93401000000</w:t>
            </w:r>
          </w:p>
          <w:p w14:paraId="50356CD6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Телефон: 8-923-380-50-35</w:t>
            </w:r>
          </w:p>
          <w:p w14:paraId="2C9D4122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Диспетчера: 5-39-10</w:t>
            </w:r>
          </w:p>
          <w:p w14:paraId="27D884B4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rPr>
                <w:b/>
              </w:rPr>
              <w:t>Банковские реквизиты</w:t>
            </w:r>
            <w:r w:rsidRPr="00353521">
              <w:t xml:space="preserve">: </w:t>
            </w:r>
          </w:p>
          <w:p w14:paraId="3867AE94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 xml:space="preserve">Сибирский филиал ПАО РОСБАНК г.Красноярск БИК 040407388 </w:t>
            </w:r>
          </w:p>
          <w:p w14:paraId="7CA13EA6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 xml:space="preserve">к/сч 30101810000000000388 </w:t>
            </w:r>
          </w:p>
          <w:p w14:paraId="50ED732B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р/сч 40602810475710000020</w:t>
            </w:r>
          </w:p>
          <w:p w14:paraId="4068250B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rPr>
                <w:lang w:val="en-US"/>
              </w:rPr>
              <w:t>gupzhkh</w:t>
            </w:r>
            <w:r w:rsidRPr="00353521">
              <w:t>17@</w:t>
            </w:r>
            <w:r w:rsidRPr="00353521">
              <w:rPr>
                <w:lang w:val="en-US"/>
              </w:rPr>
              <w:t>mail</w:t>
            </w:r>
            <w:r w:rsidRPr="00353521">
              <w:t>.</w:t>
            </w:r>
            <w:r w:rsidRPr="00353521">
              <w:rPr>
                <w:lang w:val="en-US"/>
              </w:rPr>
              <w:t>ru</w:t>
            </w:r>
            <w:r w:rsidRPr="00353521">
              <w:t xml:space="preserve"> </w:t>
            </w:r>
          </w:p>
          <w:p w14:paraId="7661EA77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</w:p>
          <w:p w14:paraId="256CBE69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  <w:r w:rsidRPr="00353521">
              <w:t xml:space="preserve">Директор </w:t>
            </w:r>
            <w:r w:rsidRPr="00353521">
              <w:rPr>
                <w:bCs/>
              </w:rPr>
              <w:t>Государственного унитарного предприятия "Транспортный сервис и проект"</w:t>
            </w:r>
          </w:p>
          <w:p w14:paraId="57D17A44" w14:textId="2C581E32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  <w:r w:rsidRPr="00353521">
              <w:t xml:space="preserve"> _________________</w:t>
            </w:r>
            <w:r w:rsidR="00D3613E">
              <w:t>/</w:t>
            </w:r>
            <w:r w:rsidRPr="00353521">
              <w:t xml:space="preserve"> А.В.Пустозеров </w:t>
            </w:r>
          </w:p>
          <w:p w14:paraId="1A4C5E6B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  <w:r w:rsidRPr="00353521">
              <w:t xml:space="preserve"> «____» ____________ 2022 г.</w:t>
            </w:r>
          </w:p>
          <w:p w14:paraId="2623EA44" w14:textId="77777777" w:rsidR="00D3613E" w:rsidRDefault="00D3613E" w:rsidP="00353521">
            <w:pPr>
              <w:pStyle w:val="1"/>
              <w:tabs>
                <w:tab w:val="left" w:pos="446"/>
              </w:tabs>
              <w:ind w:firstLine="0"/>
            </w:pPr>
          </w:p>
          <w:p w14:paraId="7ECEEEEE" w14:textId="43621DF4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  <w:r w:rsidRPr="00353521">
              <w:t>М.П.</w:t>
            </w:r>
          </w:p>
        </w:tc>
        <w:tc>
          <w:tcPr>
            <w:tcW w:w="4961" w:type="dxa"/>
          </w:tcPr>
          <w:p w14:paraId="63B12C46" w14:textId="28027F06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____________________________</w:t>
            </w:r>
          </w:p>
          <w:p w14:paraId="1BD785C8" w14:textId="77777777" w:rsidR="00D3613E" w:rsidRDefault="00353521" w:rsidP="00353521">
            <w:pPr>
              <w:pStyle w:val="1"/>
              <w:tabs>
                <w:tab w:val="left" w:pos="446"/>
              </w:tabs>
            </w:pPr>
            <w:r w:rsidRPr="00353521">
              <w:rPr>
                <w:u w:val="single"/>
              </w:rPr>
              <w:t>Юридический/фактический адрес</w:t>
            </w:r>
            <w:r w:rsidR="00D3613E">
              <w:t>: ___________</w:t>
            </w:r>
            <w:r w:rsidRPr="00353521">
              <w:t>,</w:t>
            </w:r>
          </w:p>
          <w:p w14:paraId="1EFC7789" w14:textId="4B9BBCD8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_________________________________________</w:t>
            </w:r>
            <w:r w:rsidR="00353521" w:rsidRPr="00353521">
              <w:t xml:space="preserve"> </w:t>
            </w:r>
          </w:p>
          <w:p w14:paraId="56829125" w14:textId="2FD98CA6" w:rsidR="00353521" w:rsidRPr="00353521" w:rsidRDefault="00353521" w:rsidP="00353521">
            <w:pPr>
              <w:pStyle w:val="1"/>
              <w:tabs>
                <w:tab w:val="left" w:pos="446"/>
              </w:tabs>
              <w:rPr>
                <w:b/>
              </w:rPr>
            </w:pPr>
            <w:r w:rsidRPr="00353521">
              <w:rPr>
                <w:b/>
                <w:u w:val="single"/>
              </w:rPr>
              <w:t>Почтовый адрес:</w:t>
            </w:r>
            <w:r w:rsidRPr="00353521">
              <w:rPr>
                <w:b/>
              </w:rPr>
              <w:t xml:space="preserve"> </w:t>
            </w:r>
            <w:r w:rsidR="00D3613E">
              <w:rPr>
                <w:b/>
              </w:rPr>
              <w:t>_________________________</w:t>
            </w:r>
          </w:p>
          <w:p w14:paraId="6A071221" w14:textId="26E677CC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_________________________________,</w:t>
            </w:r>
          </w:p>
          <w:p w14:paraId="2C4F6617" w14:textId="4DEB026C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ИНН _____________</w:t>
            </w:r>
            <w:r w:rsidR="00353521" w:rsidRPr="00353521">
              <w:t xml:space="preserve"> ОГРН </w:t>
            </w:r>
            <w:r>
              <w:t>________________</w:t>
            </w:r>
          </w:p>
          <w:p w14:paraId="7D0C3B9F" w14:textId="3B930808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 xml:space="preserve">КПП </w:t>
            </w:r>
            <w:r w:rsidR="00D3613E">
              <w:t>_____________</w:t>
            </w:r>
            <w:r w:rsidRPr="00353521">
              <w:t xml:space="preserve"> </w:t>
            </w:r>
          </w:p>
          <w:p w14:paraId="5958369A" w14:textId="3AEEE11F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Телефон: _________________</w:t>
            </w:r>
          </w:p>
          <w:p w14:paraId="283384E5" w14:textId="24C1D3FD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Диспетчера: _______________</w:t>
            </w:r>
          </w:p>
          <w:p w14:paraId="5B7DFB97" w14:textId="661C9341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rPr>
                <w:b/>
              </w:rPr>
              <w:t>Банковские реквизиты</w:t>
            </w:r>
            <w:r w:rsidRPr="00353521">
              <w:t xml:space="preserve">: </w:t>
            </w:r>
            <w:r w:rsidR="00D3613E">
              <w:t>__________________</w:t>
            </w:r>
          </w:p>
          <w:p w14:paraId="47A5E3E6" w14:textId="42F4E8CC" w:rsidR="00D3613E" w:rsidRDefault="00D3613E" w:rsidP="00353521">
            <w:pPr>
              <w:pStyle w:val="1"/>
              <w:tabs>
                <w:tab w:val="left" w:pos="446"/>
              </w:tabs>
            </w:pPr>
            <w:r>
              <w:t>________________________________________</w:t>
            </w:r>
          </w:p>
          <w:p w14:paraId="0B29A4C1" w14:textId="5020A3D4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 xml:space="preserve">БИК </w:t>
            </w:r>
            <w:r w:rsidR="00D3613E">
              <w:t>___________________</w:t>
            </w:r>
            <w:r w:rsidRPr="00353521">
              <w:t xml:space="preserve"> </w:t>
            </w:r>
          </w:p>
          <w:p w14:paraId="57A22BDF" w14:textId="117EE428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к/сч __________________________</w:t>
            </w:r>
          </w:p>
          <w:p w14:paraId="0379E6DA" w14:textId="64ACDE44" w:rsidR="00353521" w:rsidRPr="00353521" w:rsidRDefault="00D3613E" w:rsidP="00353521">
            <w:pPr>
              <w:pStyle w:val="1"/>
              <w:tabs>
                <w:tab w:val="left" w:pos="446"/>
              </w:tabs>
            </w:pPr>
            <w:r>
              <w:t>р/сч __________________________</w:t>
            </w:r>
          </w:p>
          <w:p w14:paraId="7699EEB1" w14:textId="7EDFBCA6" w:rsidR="00353521" w:rsidRPr="00353521" w:rsidRDefault="00353521" w:rsidP="00353521">
            <w:pPr>
              <w:pStyle w:val="1"/>
              <w:tabs>
                <w:tab w:val="left" w:pos="446"/>
              </w:tabs>
            </w:pPr>
            <w:r w:rsidRPr="00353521">
              <w:t>ЭЛ. ПОЧТА</w:t>
            </w:r>
            <w:r w:rsidR="00D3613E">
              <w:t>: ____________________________</w:t>
            </w:r>
          </w:p>
          <w:p w14:paraId="0A66F0AB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</w:p>
          <w:p w14:paraId="2A2B870C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</w:p>
          <w:p w14:paraId="62E8904E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</w:p>
          <w:p w14:paraId="0EF4DBFA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</w:p>
          <w:p w14:paraId="706C1C03" w14:textId="77777777" w:rsidR="00D3613E" w:rsidRDefault="00D3613E" w:rsidP="00353521">
            <w:pPr>
              <w:pStyle w:val="1"/>
              <w:tabs>
                <w:tab w:val="left" w:pos="446"/>
              </w:tabs>
              <w:ind w:firstLine="0"/>
            </w:pPr>
          </w:p>
          <w:p w14:paraId="62A7BEEA" w14:textId="3085D467" w:rsidR="00353521" w:rsidRPr="00353521" w:rsidRDefault="00D3613E" w:rsidP="00353521">
            <w:pPr>
              <w:pStyle w:val="1"/>
              <w:tabs>
                <w:tab w:val="left" w:pos="446"/>
              </w:tabs>
              <w:ind w:firstLine="0"/>
            </w:pPr>
            <w:r>
              <w:t>_________________:</w:t>
            </w:r>
          </w:p>
          <w:p w14:paraId="373E2C02" w14:textId="77777777" w:rsidR="00D3613E" w:rsidRDefault="00D3613E" w:rsidP="00353521">
            <w:pPr>
              <w:pStyle w:val="1"/>
              <w:tabs>
                <w:tab w:val="left" w:pos="446"/>
              </w:tabs>
              <w:ind w:firstLine="0"/>
            </w:pPr>
          </w:p>
          <w:p w14:paraId="58540095" w14:textId="58AE2897" w:rsidR="00353521" w:rsidRPr="00353521" w:rsidRDefault="00D3613E" w:rsidP="00353521">
            <w:pPr>
              <w:pStyle w:val="1"/>
              <w:tabs>
                <w:tab w:val="left" w:pos="446"/>
              </w:tabs>
              <w:ind w:firstLine="0"/>
            </w:pPr>
            <w:r>
              <w:t>________________/ ________________</w:t>
            </w:r>
          </w:p>
          <w:p w14:paraId="29A72B59" w14:textId="77777777" w:rsidR="00353521" w:rsidRPr="00353521" w:rsidRDefault="00353521" w:rsidP="00353521">
            <w:pPr>
              <w:pStyle w:val="1"/>
              <w:tabs>
                <w:tab w:val="left" w:pos="446"/>
              </w:tabs>
              <w:ind w:firstLine="0"/>
            </w:pPr>
            <w:r w:rsidRPr="00353521">
              <w:t xml:space="preserve"> «____» ____________ 2022 г.</w:t>
            </w:r>
          </w:p>
          <w:p w14:paraId="0D990BB0" w14:textId="77777777" w:rsidR="00D3613E" w:rsidRDefault="00D3613E" w:rsidP="00D3613E">
            <w:pPr>
              <w:pStyle w:val="1"/>
              <w:tabs>
                <w:tab w:val="left" w:pos="446"/>
              </w:tabs>
              <w:ind w:firstLine="0"/>
            </w:pPr>
          </w:p>
          <w:p w14:paraId="0D36B94C" w14:textId="1E21B13C" w:rsidR="00353521" w:rsidRPr="00353521" w:rsidRDefault="00353521" w:rsidP="00D3613E">
            <w:pPr>
              <w:pStyle w:val="1"/>
              <w:tabs>
                <w:tab w:val="left" w:pos="446"/>
              </w:tabs>
              <w:ind w:firstLine="0"/>
            </w:pPr>
            <w:r w:rsidRPr="00353521">
              <w:t xml:space="preserve">  М.П.</w:t>
            </w:r>
          </w:p>
        </w:tc>
      </w:tr>
      <w:tr w:rsidR="00353521" w:rsidRPr="00353521" w14:paraId="78522C40" w14:textId="77777777" w:rsidTr="00C66C61">
        <w:trPr>
          <w:gridAfter w:val="1"/>
          <w:wAfter w:w="4961" w:type="dxa"/>
          <w:trHeight w:val="330"/>
        </w:trPr>
        <w:tc>
          <w:tcPr>
            <w:tcW w:w="4820" w:type="dxa"/>
            <w:vMerge/>
            <w:vAlign w:val="center"/>
            <w:hideMark/>
          </w:tcPr>
          <w:p w14:paraId="5253EA59" w14:textId="77777777" w:rsidR="00353521" w:rsidRPr="00353521" w:rsidRDefault="00353521" w:rsidP="00353521">
            <w:pPr>
              <w:pStyle w:val="1"/>
              <w:tabs>
                <w:tab w:val="left" w:pos="446"/>
              </w:tabs>
            </w:pPr>
          </w:p>
        </w:tc>
      </w:tr>
    </w:tbl>
    <w:p w14:paraId="2467DD3A" w14:textId="77777777" w:rsidR="00353521" w:rsidRPr="00520622" w:rsidRDefault="00353521" w:rsidP="00353521">
      <w:pPr>
        <w:pStyle w:val="1"/>
        <w:tabs>
          <w:tab w:val="left" w:pos="446"/>
        </w:tabs>
        <w:ind w:firstLine="0"/>
      </w:pPr>
    </w:p>
    <w:p w14:paraId="64B07E0D" w14:textId="164EED6D" w:rsidR="00901F7B" w:rsidRDefault="000869D0">
      <w:pPr>
        <w:jc w:val="center"/>
        <w:rPr>
          <w:sz w:val="2"/>
          <w:szCs w:val="2"/>
        </w:rPr>
      </w:pPr>
      <w:r>
        <w:br w:type="page"/>
      </w:r>
    </w:p>
    <w:p w14:paraId="60110281" w14:textId="77777777" w:rsidR="00520622" w:rsidRDefault="000869D0" w:rsidP="00520622">
      <w:pPr>
        <w:pStyle w:val="1"/>
        <w:ind w:left="7980" w:firstLine="0"/>
        <w:jc w:val="both"/>
      </w:pPr>
      <w:r>
        <w:lastRenderedPageBreak/>
        <w:t xml:space="preserve">Приложение № 1 </w:t>
      </w:r>
    </w:p>
    <w:p w14:paraId="61E0B208" w14:textId="6CF72345" w:rsidR="00901F7B" w:rsidRDefault="000869D0" w:rsidP="00520622">
      <w:pPr>
        <w:pStyle w:val="1"/>
        <w:ind w:left="7980" w:firstLine="0"/>
        <w:jc w:val="both"/>
      </w:pPr>
      <w:r>
        <w:t>к агентскому договору на оказание услуг</w:t>
      </w:r>
    </w:p>
    <w:p w14:paraId="041AB9AC" w14:textId="77777777" w:rsidR="00901F7B" w:rsidRDefault="000869D0">
      <w:pPr>
        <w:pStyle w:val="11"/>
        <w:keepNext/>
        <w:keepLines/>
        <w:jc w:val="both"/>
      </w:pPr>
      <w:bookmarkStart w:id="2" w:name="bookmark2"/>
      <w:r>
        <w:t>Список домов, находящихся в управлении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126"/>
        <w:gridCol w:w="845"/>
        <w:gridCol w:w="859"/>
        <w:gridCol w:w="3552"/>
        <w:gridCol w:w="1718"/>
      </w:tblGrid>
      <w:tr w:rsidR="00901F7B" w14:paraId="54697413" w14:textId="77777777">
        <w:trPr>
          <w:trHeight w:hRule="exact" w:val="7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1AA05" w14:textId="77777777" w:rsidR="00901F7B" w:rsidRDefault="000869D0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42D94" w14:textId="77777777" w:rsidR="00901F7B" w:rsidRDefault="000869D0">
            <w:pPr>
              <w:pStyle w:val="a5"/>
              <w:spacing w:line="252" w:lineRule="auto"/>
              <w:ind w:firstLine="0"/>
              <w:jc w:val="center"/>
            </w:pPr>
            <w:r>
              <w:rPr>
                <w:b/>
                <w:bCs/>
              </w:rPr>
              <w:t>Наименование объекта (адрес потребителя)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53D3D" w14:textId="77777777" w:rsidR="00901F7B" w:rsidRDefault="000869D0">
            <w:pPr>
              <w:pStyle w:val="a5"/>
              <w:spacing w:line="257" w:lineRule="auto"/>
              <w:ind w:firstLine="0"/>
              <w:jc w:val="center"/>
            </w:pPr>
            <w:r>
              <w:rPr>
                <w:b/>
                <w:bCs/>
              </w:rPr>
              <w:t>№ дома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B2905" w14:textId="02871842" w:rsidR="00901F7B" w:rsidRDefault="000869D0" w:rsidP="00353521">
            <w:pPr>
              <w:pStyle w:val="a5"/>
              <w:spacing w:line="259" w:lineRule="auto"/>
              <w:ind w:firstLine="0"/>
              <w:jc w:val="center"/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1992F" w14:textId="77777777" w:rsidR="00901F7B" w:rsidRDefault="000869D0">
            <w:pPr>
              <w:pStyle w:val="a5"/>
              <w:spacing w:line="252" w:lineRule="auto"/>
              <w:ind w:firstLine="0"/>
              <w:jc w:val="center"/>
            </w:pPr>
            <w:r>
              <w:rPr>
                <w:b/>
                <w:bCs/>
              </w:rPr>
              <w:t>ФИО собственника жилого помещения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56EC" w14:textId="0427B63E" w:rsidR="00901F7B" w:rsidRDefault="000869D0" w:rsidP="00353521">
            <w:pPr>
              <w:pStyle w:val="a5"/>
              <w:spacing w:line="252" w:lineRule="auto"/>
              <w:ind w:firstLine="0"/>
              <w:jc w:val="center"/>
            </w:pPr>
            <w:r>
              <w:rPr>
                <w:b/>
                <w:bCs/>
              </w:rPr>
              <w:t>Количество зарегистрированных</w:t>
            </w:r>
          </w:p>
        </w:tc>
      </w:tr>
      <w:tr w:rsidR="00901F7B" w14:paraId="5312D4A6" w14:textId="77777777">
        <w:trPr>
          <w:trHeight w:hRule="exact" w:val="278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6DCA9" w14:textId="77777777" w:rsidR="00901F7B" w:rsidRDefault="000869D0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C1E7A" w14:textId="2F5FC7F6" w:rsidR="00901F7B" w:rsidRDefault="00D43A07">
            <w:pPr>
              <w:pStyle w:val="a5"/>
              <w:ind w:firstLine="0"/>
              <w:jc w:val="center"/>
            </w:pPr>
            <w:r>
              <w:t>________________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A1B7D" w14:textId="61DBA0C6" w:rsidR="00901F7B" w:rsidRDefault="00D43A07">
            <w:pPr>
              <w:pStyle w:val="a5"/>
              <w:ind w:firstLine="0"/>
              <w:jc w:val="center"/>
            </w:pPr>
            <w:r>
              <w:t>____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D7D47" w14:textId="77777777" w:rsidR="00901F7B" w:rsidRDefault="000869D0">
            <w:pPr>
              <w:pStyle w:val="a5"/>
              <w:ind w:firstLine="380"/>
            </w:pPr>
            <w: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BD1B9" w14:textId="7ABC3331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AA9B" w14:textId="4B27A356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4657F610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4C411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9278E5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34D64A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D9A57" w14:textId="77777777" w:rsidR="00901F7B" w:rsidRDefault="000869D0">
            <w:pPr>
              <w:pStyle w:val="a5"/>
              <w:ind w:firstLine="380"/>
            </w:pPr>
            <w: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6E40F" w14:textId="2104D843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CEDF" w14:textId="4AB1EBFD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02053A54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78E5F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6D92B9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A2B699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3DAEE" w14:textId="77777777" w:rsidR="00901F7B" w:rsidRDefault="000869D0">
            <w:pPr>
              <w:pStyle w:val="a5"/>
              <w:ind w:firstLine="380"/>
            </w:pPr>
            <w: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2C403" w14:textId="51E946C0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81FB" w14:textId="26B72945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032F818F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B4836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2E1316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9F312C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E3A54" w14:textId="77777777" w:rsidR="00901F7B" w:rsidRDefault="000869D0">
            <w:pPr>
              <w:pStyle w:val="a5"/>
              <w:ind w:firstLine="380"/>
            </w:pPr>
            <w:r>
              <w:t>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07E16" w14:textId="7D4C075E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D61A" w14:textId="5BB7062B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31A80C0E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A03D2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C163F6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24A896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4629F" w14:textId="77777777" w:rsidR="00901F7B" w:rsidRDefault="000869D0">
            <w:pPr>
              <w:pStyle w:val="a5"/>
              <w:ind w:firstLine="380"/>
            </w:pPr>
            <w:r>
              <w:t>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86FC3" w14:textId="68C39642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6B60" w14:textId="1774921D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2FFBBF7E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3482F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54F769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443CB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9BBFA" w14:textId="77777777" w:rsidR="00901F7B" w:rsidRDefault="000869D0">
            <w:pPr>
              <w:pStyle w:val="a5"/>
              <w:ind w:firstLine="380"/>
            </w:pPr>
            <w:r>
              <w:t>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D61F9" w14:textId="32685E95" w:rsidR="00901F7B" w:rsidRDefault="00901F7B">
            <w:pPr>
              <w:pStyle w:val="a5"/>
              <w:ind w:firstLine="320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8CD5" w14:textId="6E162AFD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791193EE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DFEC4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5395AC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A1B39D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4567F" w14:textId="77777777" w:rsidR="00901F7B" w:rsidRDefault="000869D0">
            <w:pPr>
              <w:pStyle w:val="a5"/>
              <w:ind w:firstLine="380"/>
            </w:pPr>
            <w:r>
              <w:t>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6EC0D" w14:textId="69015697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851D" w14:textId="637C1E8C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584B97A4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50EF8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FBFD28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2BE929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C8683" w14:textId="77777777" w:rsidR="00901F7B" w:rsidRDefault="000869D0">
            <w:pPr>
              <w:pStyle w:val="a5"/>
              <w:ind w:firstLine="380"/>
            </w:pPr>
            <w:r>
              <w:t>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12768" w14:textId="7363BE3D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AD21" w14:textId="2BACDDC4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3340FC13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54172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ACAE92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B1F00E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31AD4" w14:textId="77777777" w:rsidR="00901F7B" w:rsidRDefault="000869D0">
            <w:pPr>
              <w:pStyle w:val="a5"/>
              <w:ind w:firstLine="380"/>
            </w:pPr>
            <w:r>
              <w:t>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93DBD" w14:textId="54860CC4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45EA" w14:textId="21C47A2D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2DFDE3EC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3251D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83BCEC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F39F72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8C00A" w14:textId="77777777" w:rsidR="00901F7B" w:rsidRDefault="000869D0">
            <w:pPr>
              <w:pStyle w:val="a5"/>
              <w:ind w:firstLine="300"/>
            </w:pPr>
            <w:r>
              <w:t>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C217E" w14:textId="35A4968B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9AF1" w14:textId="098FDF40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48CA146B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1D9C72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076E60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20BC1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9B9C8" w14:textId="77777777" w:rsidR="00901F7B" w:rsidRDefault="000869D0">
            <w:pPr>
              <w:pStyle w:val="a5"/>
              <w:ind w:firstLine="300"/>
            </w:pPr>
            <w:r>
              <w:t>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8ED92" w14:textId="06301616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D18D" w14:textId="6F7457FD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4871C95A" w14:textId="77777777">
        <w:trPr>
          <w:trHeight w:hRule="exact" w:val="27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E3300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775095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5B25D8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78E69" w14:textId="77777777" w:rsidR="00901F7B" w:rsidRDefault="000869D0">
            <w:pPr>
              <w:pStyle w:val="a5"/>
              <w:ind w:firstLine="300"/>
            </w:pPr>
            <w:r>
              <w:t>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F1BCD" w14:textId="7DCBF752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5028" w14:textId="5D607886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7523E808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64BB9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D3E3BB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D44982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4F27F" w14:textId="77777777" w:rsidR="00901F7B" w:rsidRDefault="000869D0">
            <w:pPr>
              <w:pStyle w:val="a5"/>
              <w:ind w:firstLine="300"/>
            </w:pPr>
            <w:r>
              <w:t>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7A5B1" w14:textId="14DC00E0" w:rsidR="00901F7B" w:rsidRDefault="00901F7B">
            <w:pPr>
              <w:pStyle w:val="a5"/>
              <w:ind w:firstLine="320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2994" w14:textId="58FC9102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18B430F6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6FDE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958652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4EB635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0CE7D" w14:textId="77777777" w:rsidR="00901F7B" w:rsidRDefault="000869D0">
            <w:pPr>
              <w:pStyle w:val="a5"/>
              <w:ind w:firstLine="300"/>
            </w:pPr>
            <w:r>
              <w:t>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E9D4E" w14:textId="571A3D0F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719B" w14:textId="6C53DBE1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7406A6C1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70556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24A862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5C7FE8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3CBFD" w14:textId="77777777" w:rsidR="00901F7B" w:rsidRDefault="000869D0">
            <w:pPr>
              <w:pStyle w:val="a5"/>
              <w:ind w:firstLine="300"/>
            </w:pPr>
            <w:r>
              <w:t>15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5612E" w14:textId="24A53E52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0B5B" w14:textId="682744FE" w:rsidR="00901F7B" w:rsidRDefault="00901F7B">
            <w:pPr>
              <w:pStyle w:val="a5"/>
              <w:ind w:firstLine="0"/>
              <w:jc w:val="center"/>
            </w:pPr>
          </w:p>
        </w:tc>
      </w:tr>
      <w:tr w:rsidR="00901F7B" w14:paraId="2235B46D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82E54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561BDE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77D4D6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CF0A2" w14:textId="77777777" w:rsidR="00901F7B" w:rsidRDefault="000869D0">
            <w:pPr>
              <w:pStyle w:val="a5"/>
              <w:ind w:firstLine="300"/>
            </w:pPr>
            <w:r>
              <w:t>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836FD" w14:textId="72548968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7455" w14:textId="458EA0A9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4F811ECA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78162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B4088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B75029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B276B" w14:textId="77777777" w:rsidR="00901F7B" w:rsidRDefault="000869D0">
            <w:pPr>
              <w:pStyle w:val="a5"/>
              <w:ind w:firstLine="300"/>
            </w:pPr>
            <w:r>
              <w:t>17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43977" w14:textId="30284EC6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8557" w14:textId="0BB64BD0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7D067D71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71077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8F59FC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7BC73B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6DC22" w14:textId="77777777" w:rsidR="00901F7B" w:rsidRDefault="000869D0">
            <w:pPr>
              <w:pStyle w:val="a5"/>
              <w:ind w:firstLine="300"/>
            </w:pPr>
            <w:r>
              <w:t>18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7B295" w14:textId="1562BC4D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ADABF" w14:textId="6B872AEC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16803514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0750C2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B2144C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C157C9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1B25A" w14:textId="77777777" w:rsidR="00901F7B" w:rsidRDefault="000869D0">
            <w:pPr>
              <w:pStyle w:val="a5"/>
              <w:ind w:firstLine="300"/>
            </w:pPr>
            <w:r>
              <w:t>19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41C1C" w14:textId="07DE9C8F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29ED" w14:textId="3B86A110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70C9C451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0FAC9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21C58A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A414C8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BDE160" w14:textId="77777777" w:rsidR="00901F7B" w:rsidRDefault="000869D0">
            <w:pPr>
              <w:pStyle w:val="a5"/>
              <w:ind w:firstLine="300"/>
            </w:pPr>
            <w:r>
              <w:t>20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BD381" w14:textId="0228D17A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B51C" w14:textId="36DDAA12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399253A1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D5845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AFFC19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672B4A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4986A" w14:textId="77777777" w:rsidR="00901F7B" w:rsidRDefault="000869D0">
            <w:pPr>
              <w:pStyle w:val="a5"/>
              <w:ind w:firstLine="300"/>
            </w:pPr>
            <w:r>
              <w:t>21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7EEF5" w14:textId="72F8D948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D551" w14:textId="70D24469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3B396952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F11BE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88017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D6B292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D5811" w14:textId="77777777" w:rsidR="00901F7B" w:rsidRDefault="000869D0">
            <w:pPr>
              <w:pStyle w:val="a5"/>
              <w:ind w:firstLine="300"/>
            </w:pPr>
            <w:r>
              <w:t>22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85386" w14:textId="4FB4A68E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233A" w14:textId="4D97621C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5BC38A39" w14:textId="77777777" w:rsidTr="00353521">
        <w:trPr>
          <w:trHeight w:hRule="exact" w:val="269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A555E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F9C42C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E7C1B3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EB137" w14:textId="77777777" w:rsidR="00901F7B" w:rsidRDefault="000869D0">
            <w:pPr>
              <w:pStyle w:val="a5"/>
              <w:ind w:firstLine="300"/>
            </w:pPr>
            <w:r>
              <w:t>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165DD" w14:textId="606668AE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DC27" w14:textId="439BB0A7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6EA641AC" w14:textId="77777777">
        <w:trPr>
          <w:trHeight w:hRule="exact" w:val="283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AA68A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F3E350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642C2F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FE2CA" w14:textId="77777777" w:rsidR="00901F7B" w:rsidRDefault="000869D0">
            <w:pPr>
              <w:pStyle w:val="a5"/>
              <w:ind w:firstLine="300"/>
            </w:pPr>
            <w:r>
              <w:t>24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C3674" w14:textId="53CAC5E8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B62A" w14:textId="46D4C066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06A5AA32" w14:textId="77777777">
        <w:trPr>
          <w:trHeight w:hRule="exact" w:val="28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24A35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55D4A7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CBFF2F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972DD" w14:textId="77777777" w:rsidR="00901F7B" w:rsidRDefault="000869D0">
            <w:pPr>
              <w:pStyle w:val="a5"/>
              <w:ind w:firstLine="300"/>
            </w:pPr>
            <w:r>
              <w:t>25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83205" w14:textId="2517484C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CA53" w14:textId="6AE5D8B3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901F7B" w14:paraId="29227517" w14:textId="77777777">
        <w:trPr>
          <w:trHeight w:hRule="exact" w:val="27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F040D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CB2FED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FA82B2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4BA35" w14:textId="77777777" w:rsidR="00901F7B" w:rsidRDefault="000869D0">
            <w:pPr>
              <w:pStyle w:val="a5"/>
              <w:ind w:firstLine="300"/>
            </w:pPr>
            <w:r>
              <w:t>26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87166" w14:textId="093D5E7C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3058" w14:textId="0EB74E74" w:rsidR="00901F7B" w:rsidRDefault="00901F7B">
            <w:pPr>
              <w:pStyle w:val="a5"/>
              <w:ind w:firstLine="0"/>
              <w:jc w:val="center"/>
            </w:pPr>
          </w:p>
        </w:tc>
      </w:tr>
      <w:tr w:rsidR="00901F7B" w14:paraId="73025E19" w14:textId="77777777">
        <w:trPr>
          <w:trHeight w:hRule="exact" w:val="298"/>
          <w:jc w:val="center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2B405" w14:textId="77777777" w:rsidR="00901F7B" w:rsidRDefault="00901F7B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0F44A" w14:textId="77777777" w:rsidR="00901F7B" w:rsidRDefault="00901F7B"/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897DE" w14:textId="77777777" w:rsidR="00901F7B" w:rsidRDefault="00901F7B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70972" w14:textId="77777777" w:rsidR="00901F7B" w:rsidRDefault="000869D0">
            <w:pPr>
              <w:pStyle w:val="a5"/>
              <w:ind w:firstLine="300"/>
            </w:pPr>
            <w:r>
              <w:t>27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24689" w14:textId="125E6A7B" w:rsidR="00901F7B" w:rsidRDefault="00901F7B">
            <w:pPr>
              <w:pStyle w:val="a5"/>
              <w:ind w:firstLine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3CE" w14:textId="294982B2" w:rsidR="00901F7B" w:rsidRDefault="00901F7B">
            <w:pPr>
              <w:pStyle w:val="a5"/>
              <w:ind w:firstLine="0"/>
              <w:jc w:val="center"/>
              <w:rPr>
                <w:sz w:val="19"/>
                <w:szCs w:val="19"/>
              </w:rPr>
            </w:pPr>
          </w:p>
        </w:tc>
      </w:tr>
    </w:tbl>
    <w:p w14:paraId="3CE0E43C" w14:textId="77777777" w:rsidR="00901F7B" w:rsidRDefault="00901F7B">
      <w:pPr>
        <w:sectPr w:rsidR="00901F7B">
          <w:footerReference w:type="even" r:id="rId7"/>
          <w:footerReference w:type="default" r:id="rId8"/>
          <w:pgSz w:w="11900" w:h="16840"/>
          <w:pgMar w:top="1017" w:right="608" w:bottom="503" w:left="1303" w:header="0" w:footer="3" w:gutter="0"/>
          <w:cols w:space="720"/>
          <w:noEndnote/>
          <w:docGrid w:linePitch="360"/>
        </w:sectPr>
      </w:pPr>
    </w:p>
    <w:p w14:paraId="1AA0B514" w14:textId="77777777" w:rsidR="00901F7B" w:rsidRDefault="00901F7B">
      <w:pPr>
        <w:spacing w:before="109" w:after="109" w:line="240" w:lineRule="exact"/>
        <w:rPr>
          <w:sz w:val="19"/>
          <w:szCs w:val="19"/>
        </w:rPr>
      </w:pPr>
    </w:p>
    <w:p w14:paraId="224F8D98" w14:textId="77777777" w:rsidR="00901F7B" w:rsidRDefault="00901F7B">
      <w:pPr>
        <w:spacing w:line="1" w:lineRule="exact"/>
        <w:sectPr w:rsidR="00901F7B">
          <w:type w:val="continuous"/>
          <w:pgSz w:w="11900" w:h="16840"/>
          <w:pgMar w:top="1035" w:right="0" w:bottom="60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4843"/>
      </w:tblGrid>
      <w:tr w:rsidR="00901F7B" w14:paraId="53990444" w14:textId="77777777">
        <w:trPr>
          <w:trHeight w:hRule="exact" w:val="28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7C513" w14:textId="77777777" w:rsidR="00901F7B" w:rsidRDefault="000869D0">
            <w:pPr>
              <w:pStyle w:val="a5"/>
              <w:framePr w:w="9845" w:h="1704" w:wrap="none" w:vAnchor="text" w:hAnchor="page" w:x="1285" w:y="21"/>
              <w:ind w:firstLine="0"/>
              <w:jc w:val="center"/>
            </w:pPr>
            <w:r>
              <w:rPr>
                <w:b/>
                <w:bCs/>
              </w:rPr>
              <w:t>Агент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6756" w14:textId="77777777" w:rsidR="00901F7B" w:rsidRDefault="000869D0">
            <w:pPr>
              <w:pStyle w:val="a5"/>
              <w:framePr w:w="9845" w:h="1704" w:wrap="none" w:vAnchor="text" w:hAnchor="page" w:x="1285" w:y="21"/>
              <w:ind w:left="1860" w:firstLine="0"/>
            </w:pPr>
            <w:r>
              <w:rPr>
                <w:b/>
                <w:bCs/>
              </w:rPr>
              <w:t>Принципал</w:t>
            </w:r>
          </w:p>
        </w:tc>
      </w:tr>
      <w:tr w:rsidR="00901F7B" w14:paraId="7C4CAB16" w14:textId="77777777">
        <w:trPr>
          <w:trHeight w:hRule="exact" w:val="53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A3BC8" w14:textId="77777777" w:rsidR="00353521" w:rsidRPr="00353521" w:rsidRDefault="00353521" w:rsidP="00353521">
            <w:pPr>
              <w:pStyle w:val="1"/>
              <w:framePr w:w="9845" w:h="1704" w:wrap="none" w:vAnchor="text" w:hAnchor="page" w:x="1285" w:y="21"/>
              <w:tabs>
                <w:tab w:val="left" w:pos="446"/>
              </w:tabs>
              <w:jc w:val="center"/>
              <w:rPr>
                <w:b/>
              </w:rPr>
            </w:pPr>
            <w:r w:rsidRPr="00353521">
              <w:rPr>
                <w:b/>
                <w:bCs/>
              </w:rPr>
              <w:t>ГУП «Транспортный сервис и проект»</w:t>
            </w:r>
          </w:p>
          <w:p w14:paraId="30457D1F" w14:textId="13BA4424" w:rsidR="00901F7B" w:rsidRDefault="00901F7B" w:rsidP="00353521">
            <w:pPr>
              <w:pStyle w:val="a5"/>
              <w:framePr w:w="9845" w:h="1704" w:wrap="none" w:vAnchor="text" w:hAnchor="page" w:x="1285" w:y="21"/>
              <w:ind w:firstLine="580"/>
              <w:jc w:val="center"/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073A6" w14:textId="42D92688" w:rsidR="00353521" w:rsidRPr="00353521" w:rsidRDefault="00D43A07" w:rsidP="00353521">
            <w:pPr>
              <w:pStyle w:val="1"/>
              <w:framePr w:w="9845" w:h="1704" w:wrap="none" w:vAnchor="text" w:hAnchor="page" w:x="1285" w:y="21"/>
              <w:tabs>
                <w:tab w:val="left" w:pos="446"/>
              </w:tabs>
              <w:jc w:val="center"/>
            </w:pPr>
            <w:r>
              <w:rPr>
                <w:b/>
                <w:bCs/>
              </w:rPr>
              <w:t>_________________________</w:t>
            </w:r>
          </w:p>
          <w:p w14:paraId="74DDCE9F" w14:textId="34FF361F" w:rsidR="00901F7B" w:rsidRDefault="00901F7B" w:rsidP="00353521">
            <w:pPr>
              <w:pStyle w:val="a5"/>
              <w:framePr w:w="9845" w:h="1704" w:wrap="none" w:vAnchor="text" w:hAnchor="page" w:x="1285" w:y="21"/>
              <w:ind w:firstLine="0"/>
              <w:jc w:val="center"/>
            </w:pPr>
          </w:p>
        </w:tc>
      </w:tr>
      <w:tr w:rsidR="00901F7B" w14:paraId="085FF0DE" w14:textId="77777777">
        <w:trPr>
          <w:trHeight w:hRule="exact" w:val="451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04EFC" w14:textId="10F9A03E" w:rsidR="00901F7B" w:rsidRDefault="00901F7B">
            <w:pPr>
              <w:pStyle w:val="a5"/>
              <w:framePr w:w="9845" w:h="1704" w:wrap="none" w:vAnchor="text" w:hAnchor="page" w:x="1285" w:y="21"/>
              <w:tabs>
                <w:tab w:val="left" w:pos="2776"/>
                <w:tab w:val="left" w:pos="4658"/>
              </w:tabs>
              <w:ind w:firstLine="340"/>
              <w:rPr>
                <w:sz w:val="17"/>
                <w:szCs w:val="17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49D36" w14:textId="3DCC1190" w:rsidR="00901F7B" w:rsidRDefault="00901F7B">
            <w:pPr>
              <w:pStyle w:val="a5"/>
              <w:framePr w:w="9845" w:h="1704" w:wrap="none" w:vAnchor="text" w:hAnchor="page" w:x="1285" w:y="21"/>
              <w:tabs>
                <w:tab w:val="left" w:pos="1824"/>
              </w:tabs>
              <w:spacing w:line="180" w:lineRule="auto"/>
              <w:ind w:firstLine="0"/>
            </w:pPr>
          </w:p>
        </w:tc>
      </w:tr>
      <w:tr w:rsidR="00901F7B" w14:paraId="17C35DD9" w14:textId="77777777">
        <w:trPr>
          <w:trHeight w:hRule="exact" w:val="437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F6DEE" w14:textId="53851EE6" w:rsidR="00901F7B" w:rsidRDefault="00901F7B">
            <w:pPr>
              <w:pStyle w:val="a5"/>
              <w:framePr w:w="9845" w:h="1704" w:wrap="none" w:vAnchor="text" w:hAnchor="page" w:x="1285" w:y="21"/>
              <w:tabs>
                <w:tab w:val="left" w:leader="hyphen" w:pos="370"/>
                <w:tab w:val="left" w:leader="hyphen" w:pos="4596"/>
              </w:tabs>
              <w:ind w:firstLine="0"/>
              <w:rPr>
                <w:sz w:val="14"/>
                <w:szCs w:val="1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79E7" w14:textId="58CA9408" w:rsidR="00901F7B" w:rsidRDefault="00901F7B">
            <w:pPr>
              <w:pStyle w:val="a5"/>
              <w:framePr w:w="9845" w:h="1704" w:wrap="none" w:vAnchor="text" w:hAnchor="page" w:x="1285" w:y="21"/>
              <w:tabs>
                <w:tab w:val="left" w:leader="hyphen" w:pos="4771"/>
              </w:tabs>
              <w:spacing w:line="180" w:lineRule="auto"/>
              <w:ind w:firstLine="0"/>
              <w:rPr>
                <w:sz w:val="12"/>
                <w:szCs w:val="12"/>
              </w:rPr>
            </w:pPr>
          </w:p>
        </w:tc>
      </w:tr>
    </w:tbl>
    <w:p w14:paraId="3CF419E2" w14:textId="77777777" w:rsidR="00901F7B" w:rsidRDefault="00901F7B">
      <w:pPr>
        <w:framePr w:w="9845" w:h="1704" w:wrap="none" w:vAnchor="text" w:hAnchor="page" w:x="1285" w:y="21"/>
        <w:spacing w:line="1" w:lineRule="exact"/>
      </w:pPr>
    </w:p>
    <w:p w14:paraId="7B91DAF3" w14:textId="6E9DE520" w:rsidR="00901F7B" w:rsidRDefault="00901F7B">
      <w:pPr>
        <w:spacing w:line="360" w:lineRule="exact"/>
      </w:pPr>
    </w:p>
    <w:p w14:paraId="2589930A" w14:textId="77777777" w:rsidR="00901F7B" w:rsidRDefault="00901F7B">
      <w:pPr>
        <w:spacing w:line="360" w:lineRule="exact"/>
      </w:pPr>
    </w:p>
    <w:p w14:paraId="29DABCBA" w14:textId="77777777" w:rsidR="00901F7B" w:rsidRDefault="00901F7B">
      <w:pPr>
        <w:spacing w:line="360" w:lineRule="exact"/>
      </w:pPr>
    </w:p>
    <w:p w14:paraId="4786FA18" w14:textId="77777777" w:rsidR="00901F7B" w:rsidRDefault="00901F7B">
      <w:pPr>
        <w:spacing w:line="360" w:lineRule="exact"/>
      </w:pPr>
    </w:p>
    <w:p w14:paraId="20355259" w14:textId="77777777" w:rsidR="00901F7B" w:rsidRDefault="00901F7B">
      <w:pPr>
        <w:spacing w:line="360" w:lineRule="exact"/>
      </w:pPr>
    </w:p>
    <w:p w14:paraId="21F006A2" w14:textId="572BF83F" w:rsidR="00901F7B" w:rsidRDefault="00901F7B">
      <w:pPr>
        <w:spacing w:line="360" w:lineRule="exact"/>
      </w:pPr>
    </w:p>
    <w:p w14:paraId="103B37FE" w14:textId="77777777" w:rsidR="00901F7B" w:rsidRDefault="00901F7B">
      <w:pPr>
        <w:spacing w:after="652" w:line="1" w:lineRule="exact"/>
      </w:pPr>
    </w:p>
    <w:p w14:paraId="4ADFB528" w14:textId="77777777" w:rsidR="00901F7B" w:rsidRDefault="00901F7B">
      <w:pPr>
        <w:spacing w:line="1" w:lineRule="exact"/>
      </w:pPr>
    </w:p>
    <w:sectPr w:rsidR="00901F7B">
      <w:type w:val="continuous"/>
      <w:pgSz w:w="11900" w:h="16840"/>
      <w:pgMar w:top="1035" w:right="854" w:bottom="603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DD4F" w14:textId="77777777" w:rsidR="00903E68" w:rsidRDefault="00903E68">
      <w:r>
        <w:separator/>
      </w:r>
    </w:p>
  </w:endnote>
  <w:endnote w:type="continuationSeparator" w:id="0">
    <w:p w14:paraId="62918AFE" w14:textId="77777777" w:rsidR="00903E68" w:rsidRDefault="0090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4DEC" w14:textId="77777777" w:rsidR="00901F7B" w:rsidRDefault="00901F7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B8CA0" w14:textId="15513985" w:rsidR="00901F7B" w:rsidRDefault="00901F7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A23C0" w14:textId="77777777" w:rsidR="00903E68" w:rsidRDefault="00903E68"/>
  </w:footnote>
  <w:footnote w:type="continuationSeparator" w:id="0">
    <w:p w14:paraId="0A0A7689" w14:textId="77777777" w:rsidR="00903E68" w:rsidRDefault="00903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3144"/>
    <w:multiLevelType w:val="multilevel"/>
    <w:tmpl w:val="60CCF2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1549B"/>
    <w:multiLevelType w:val="multilevel"/>
    <w:tmpl w:val="604A93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5C60E7"/>
    <w:multiLevelType w:val="multilevel"/>
    <w:tmpl w:val="922873A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E54F7"/>
    <w:multiLevelType w:val="multilevel"/>
    <w:tmpl w:val="8624A4C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986C1B"/>
    <w:multiLevelType w:val="multilevel"/>
    <w:tmpl w:val="1D30FDF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B42EE"/>
    <w:multiLevelType w:val="multilevel"/>
    <w:tmpl w:val="C714EA5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927290"/>
    <w:multiLevelType w:val="multilevel"/>
    <w:tmpl w:val="A914168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9A344C"/>
    <w:multiLevelType w:val="multilevel"/>
    <w:tmpl w:val="ECCA9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770FD1"/>
    <w:multiLevelType w:val="multilevel"/>
    <w:tmpl w:val="FF4CCE0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133B85"/>
    <w:multiLevelType w:val="multilevel"/>
    <w:tmpl w:val="41301DE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9E3331"/>
    <w:multiLevelType w:val="multilevel"/>
    <w:tmpl w:val="1570E2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6343CD"/>
    <w:multiLevelType w:val="multilevel"/>
    <w:tmpl w:val="E648123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A75858"/>
    <w:multiLevelType w:val="multilevel"/>
    <w:tmpl w:val="DAAA540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7B"/>
    <w:rsid w:val="000869D0"/>
    <w:rsid w:val="00130C9C"/>
    <w:rsid w:val="001C7A3F"/>
    <w:rsid w:val="0028181F"/>
    <w:rsid w:val="002B53D5"/>
    <w:rsid w:val="00353521"/>
    <w:rsid w:val="0046026C"/>
    <w:rsid w:val="00497B9F"/>
    <w:rsid w:val="00507437"/>
    <w:rsid w:val="00520622"/>
    <w:rsid w:val="0054485E"/>
    <w:rsid w:val="00563D7F"/>
    <w:rsid w:val="005D4698"/>
    <w:rsid w:val="00622F69"/>
    <w:rsid w:val="007E74EB"/>
    <w:rsid w:val="00901F0B"/>
    <w:rsid w:val="00901F7B"/>
    <w:rsid w:val="00903E68"/>
    <w:rsid w:val="009A34C6"/>
    <w:rsid w:val="009A72FB"/>
    <w:rsid w:val="009C27C8"/>
    <w:rsid w:val="00AF2C35"/>
    <w:rsid w:val="00B2642B"/>
    <w:rsid w:val="00D266A3"/>
    <w:rsid w:val="00D3613E"/>
    <w:rsid w:val="00D43A07"/>
    <w:rsid w:val="00D46E40"/>
    <w:rsid w:val="00E67925"/>
    <w:rsid w:val="00E8092B"/>
    <w:rsid w:val="00EA3FCD"/>
    <w:rsid w:val="00EB1410"/>
    <w:rsid w:val="00F748C3"/>
    <w:rsid w:val="00F82A28"/>
    <w:rsid w:val="00FA5B41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BA16"/>
  <w15:docId w15:val="{D8E35138-5B5D-41C2-8340-F4B194C4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left="3120"/>
      <w:outlineLvl w:val="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46E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E40"/>
    <w:rPr>
      <w:color w:val="000000"/>
    </w:rPr>
  </w:style>
  <w:style w:type="paragraph" w:styleId="aa">
    <w:name w:val="footer"/>
    <w:basedOn w:val="a"/>
    <w:link w:val="ab"/>
    <w:uiPriority w:val="99"/>
    <w:unhideWhenUsed/>
    <w:rsid w:val="005206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6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сергей</dc:creator>
  <cp:lastModifiedBy>ТСП-10</cp:lastModifiedBy>
  <cp:revision>6</cp:revision>
  <dcterms:created xsi:type="dcterms:W3CDTF">2022-02-14T08:59:00Z</dcterms:created>
  <dcterms:modified xsi:type="dcterms:W3CDTF">2022-02-14T09:08:00Z</dcterms:modified>
</cp:coreProperties>
</file>