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C5" w:rsidRPr="005034C5" w:rsidRDefault="005034C5" w:rsidP="0068556B">
      <w:pPr>
        <w:ind w:left="-567" w:firstLine="709"/>
        <w:jc w:val="center"/>
        <w:rPr>
          <w:sz w:val="28"/>
          <w:szCs w:val="28"/>
        </w:rPr>
      </w:pPr>
      <w:r w:rsidRPr="005034C5">
        <w:rPr>
          <w:sz w:val="28"/>
          <w:szCs w:val="28"/>
        </w:rPr>
        <w:t xml:space="preserve">Отчет </w:t>
      </w:r>
    </w:p>
    <w:p w:rsidR="002362BF" w:rsidRDefault="005034C5" w:rsidP="0068556B">
      <w:pPr>
        <w:ind w:left="-567" w:firstLine="709"/>
        <w:jc w:val="center"/>
        <w:rPr>
          <w:sz w:val="28"/>
          <w:szCs w:val="28"/>
        </w:rPr>
      </w:pPr>
      <w:r w:rsidRPr="005034C5">
        <w:rPr>
          <w:sz w:val="28"/>
          <w:szCs w:val="28"/>
        </w:rPr>
        <w:t xml:space="preserve">о ходе реализации </w:t>
      </w:r>
      <w:r w:rsidR="002362BF">
        <w:rPr>
          <w:sz w:val="28"/>
          <w:szCs w:val="28"/>
        </w:rPr>
        <w:t xml:space="preserve">государственной </w:t>
      </w:r>
      <w:r w:rsidR="008F4066" w:rsidRPr="005034C5">
        <w:rPr>
          <w:sz w:val="28"/>
          <w:szCs w:val="28"/>
        </w:rPr>
        <w:t xml:space="preserve">программы </w:t>
      </w:r>
      <w:r w:rsidR="002A29C2" w:rsidRPr="003B1E0B">
        <w:rPr>
          <w:sz w:val="28"/>
          <w:szCs w:val="28"/>
        </w:rPr>
        <w:t xml:space="preserve">Республики Тыва </w:t>
      </w:r>
      <w:r w:rsidR="00053F7D" w:rsidRPr="005034C5">
        <w:rPr>
          <w:sz w:val="28"/>
          <w:szCs w:val="28"/>
        </w:rPr>
        <w:t>«Повышение эффективности и надежности функционирования жилищно-коммунального хозяйства Республики Тыва на 2014-2025 годы»</w:t>
      </w:r>
      <w:r w:rsidR="00D560DB">
        <w:rPr>
          <w:sz w:val="28"/>
          <w:szCs w:val="28"/>
        </w:rPr>
        <w:t xml:space="preserve"> </w:t>
      </w:r>
    </w:p>
    <w:p w:rsidR="005034C5" w:rsidRDefault="002A2C18" w:rsidP="0068556B">
      <w:pPr>
        <w:ind w:left="-567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A63A5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5A63A5">
        <w:rPr>
          <w:sz w:val="28"/>
          <w:szCs w:val="28"/>
        </w:rPr>
        <w:t xml:space="preserve"> </w:t>
      </w:r>
      <w:r w:rsidR="00D560DB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053F7D" w:rsidRPr="005034C5" w:rsidRDefault="00053F7D" w:rsidP="0068556B">
      <w:pPr>
        <w:ind w:left="-567" w:firstLine="709"/>
        <w:jc w:val="center"/>
        <w:rPr>
          <w:sz w:val="28"/>
          <w:szCs w:val="28"/>
        </w:rPr>
      </w:pPr>
    </w:p>
    <w:p w:rsidR="0068556B" w:rsidRDefault="0068556B" w:rsidP="0068556B">
      <w:pPr>
        <w:ind w:left="-567" w:firstLine="709"/>
        <w:jc w:val="both"/>
        <w:rPr>
          <w:sz w:val="28"/>
          <w:szCs w:val="28"/>
        </w:rPr>
      </w:pPr>
      <w:r w:rsidRPr="00F0401F">
        <w:rPr>
          <w:rFonts w:eastAsia="SimSun"/>
          <w:iCs/>
          <w:kern w:val="1"/>
          <w:sz w:val="28"/>
          <w:szCs w:val="28"/>
          <w:lang w:eastAsia="zh-CN"/>
        </w:rPr>
        <w:t xml:space="preserve">В рамках реализации </w:t>
      </w:r>
      <w:r w:rsidRPr="001E76E6">
        <w:rPr>
          <w:rFonts w:eastAsia="SimSun"/>
          <w:i/>
          <w:iCs/>
          <w:kern w:val="1"/>
          <w:sz w:val="28"/>
          <w:szCs w:val="28"/>
          <w:lang w:eastAsia="zh-CN"/>
        </w:rPr>
        <w:t>п</w:t>
      </w:r>
      <w:r w:rsidRPr="001E76E6">
        <w:rPr>
          <w:i/>
          <w:sz w:val="28"/>
          <w:szCs w:val="28"/>
        </w:rPr>
        <w:t>одпрограммы "Обеспечение организаций жилищно-коммунального хозяйства Республики Тыва специализированной техникой на 2014 - 2025 годы"</w:t>
      </w:r>
      <w:r w:rsidRPr="00F0401F">
        <w:rPr>
          <w:sz w:val="28"/>
          <w:szCs w:val="28"/>
        </w:rPr>
        <w:t xml:space="preserve"> в 2021 году предусмотрено </w:t>
      </w:r>
      <w:r>
        <w:rPr>
          <w:sz w:val="28"/>
          <w:szCs w:val="28"/>
        </w:rPr>
        <w:t xml:space="preserve">29 139,91 тыс. рублей, из них </w:t>
      </w:r>
      <w:r w:rsidRPr="00F0401F">
        <w:rPr>
          <w:sz w:val="28"/>
          <w:szCs w:val="28"/>
        </w:rPr>
        <w:t>из республиканского бюджета 16 791,8 тыс. рублей, из местного бюджета 1</w:t>
      </w:r>
      <w:r>
        <w:rPr>
          <w:sz w:val="28"/>
          <w:szCs w:val="28"/>
        </w:rPr>
        <w:t>2 348,11 тыс. рублей.</w:t>
      </w:r>
    </w:p>
    <w:p w:rsidR="0068556B" w:rsidRDefault="0068556B" w:rsidP="0068556B">
      <w:pPr>
        <w:ind w:left="-567" w:firstLine="709"/>
        <w:jc w:val="both"/>
        <w:rPr>
          <w:sz w:val="28"/>
          <w:szCs w:val="28"/>
          <w:shd w:val="clear" w:color="auto" w:fill="FFFFFF"/>
        </w:rPr>
      </w:pPr>
      <w:r w:rsidRPr="00F0401F">
        <w:rPr>
          <w:sz w:val="28"/>
          <w:szCs w:val="28"/>
        </w:rPr>
        <w:t xml:space="preserve"> </w:t>
      </w:r>
      <w:r w:rsidRPr="00493500">
        <w:rPr>
          <w:color w:val="000000"/>
          <w:sz w:val="28"/>
          <w:szCs w:val="28"/>
          <w:shd w:val="clear" w:color="auto" w:fill="FFFFFF"/>
        </w:rPr>
        <w:t xml:space="preserve">Финансирование мероприятий, указанных в </w:t>
      </w:r>
      <w:r>
        <w:rPr>
          <w:color w:val="000000"/>
          <w:sz w:val="28"/>
          <w:szCs w:val="28"/>
          <w:shd w:val="clear" w:color="auto" w:fill="FFFFFF"/>
        </w:rPr>
        <w:t>Подпрограмме</w:t>
      </w:r>
      <w:r w:rsidRPr="00493500">
        <w:rPr>
          <w:color w:val="000000"/>
          <w:sz w:val="28"/>
          <w:szCs w:val="28"/>
          <w:shd w:val="clear" w:color="auto" w:fill="FFFFFF"/>
        </w:rPr>
        <w:t>, осуществляется на основа</w:t>
      </w:r>
      <w:r>
        <w:rPr>
          <w:color w:val="000000"/>
          <w:sz w:val="28"/>
          <w:szCs w:val="28"/>
          <w:shd w:val="clear" w:color="auto" w:fill="FFFFFF"/>
        </w:rPr>
        <w:t>нии Закона Республики Тыва от 21</w:t>
      </w:r>
      <w:r w:rsidRPr="0049350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декабря 2020 г. № 677</w:t>
      </w:r>
      <w:r w:rsidRPr="00493500">
        <w:rPr>
          <w:color w:val="000000"/>
          <w:sz w:val="28"/>
          <w:szCs w:val="28"/>
          <w:shd w:val="clear" w:color="auto" w:fill="FFFFFF"/>
        </w:rPr>
        <w:t>-ЗРТ «О республиканском</w:t>
      </w:r>
      <w:r>
        <w:rPr>
          <w:color w:val="000000"/>
          <w:sz w:val="28"/>
          <w:szCs w:val="28"/>
          <w:shd w:val="clear" w:color="auto" w:fill="FFFFFF"/>
        </w:rPr>
        <w:t xml:space="preserve"> бюджете Республики Тыва на 2021 год и на плановый период 2022-2023 годов</w:t>
      </w:r>
      <w:r w:rsidRPr="00493500">
        <w:rPr>
          <w:color w:val="000000"/>
          <w:sz w:val="28"/>
          <w:szCs w:val="28"/>
          <w:shd w:val="clear" w:color="auto" w:fill="FFFFFF"/>
        </w:rPr>
        <w:t>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B60BC">
        <w:rPr>
          <w:color w:val="000000"/>
          <w:sz w:val="28"/>
        </w:rPr>
        <w:t xml:space="preserve">Уровень </w:t>
      </w:r>
      <w:proofErr w:type="spellStart"/>
      <w:r w:rsidRPr="00493500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493500">
        <w:rPr>
          <w:sz w:val="28"/>
          <w:szCs w:val="28"/>
          <w:shd w:val="clear" w:color="auto" w:fill="FFFFFF"/>
        </w:rPr>
        <w:t xml:space="preserve"> расходного обязательства устанавливается в соответствии с пунктом 3 Правил </w:t>
      </w:r>
      <w:r w:rsidRPr="00DB60BC">
        <w:rPr>
          <w:color w:val="000000"/>
          <w:sz w:val="28"/>
        </w:rPr>
        <w:t>предост</w:t>
      </w:r>
      <w:r>
        <w:rPr>
          <w:color w:val="000000"/>
          <w:sz w:val="28"/>
        </w:rPr>
        <w:t>авления и распределения субсидии</w:t>
      </w:r>
      <w:r w:rsidRPr="00DB60BC">
        <w:rPr>
          <w:color w:val="000000"/>
          <w:sz w:val="28"/>
        </w:rPr>
        <w:t xml:space="preserve"> из республиканского бюджета </w:t>
      </w:r>
      <w:r>
        <w:rPr>
          <w:color w:val="000000"/>
          <w:sz w:val="28"/>
        </w:rPr>
        <w:t>Республики Тыва бюджетам муниципальных</w:t>
      </w:r>
      <w:r w:rsidRPr="00DB60BC">
        <w:rPr>
          <w:color w:val="000000"/>
          <w:sz w:val="28"/>
        </w:rPr>
        <w:t xml:space="preserve"> образо</w:t>
      </w:r>
      <w:r>
        <w:rPr>
          <w:color w:val="000000"/>
          <w:sz w:val="28"/>
        </w:rPr>
        <w:t>ваний</w:t>
      </w:r>
      <w:r w:rsidRPr="00DB60BC">
        <w:rPr>
          <w:color w:val="000000"/>
          <w:sz w:val="28"/>
        </w:rPr>
        <w:t xml:space="preserve"> Республики Тыва</w:t>
      </w:r>
      <w:r>
        <w:rPr>
          <w:color w:val="000000"/>
          <w:sz w:val="28"/>
        </w:rPr>
        <w:t>, где</w:t>
      </w:r>
      <w:r w:rsidRPr="00DB60BC">
        <w:rPr>
          <w:color w:val="000000"/>
          <w:sz w:val="28"/>
        </w:rPr>
        <w:t xml:space="preserve"> 70 % о</w:t>
      </w:r>
      <w:r>
        <w:rPr>
          <w:color w:val="000000"/>
          <w:sz w:val="28"/>
        </w:rPr>
        <w:t>т суммы расходных</w:t>
      </w:r>
      <w:r w:rsidRPr="00DB60BC">
        <w:rPr>
          <w:color w:val="000000"/>
          <w:sz w:val="28"/>
        </w:rPr>
        <w:t xml:space="preserve"> обязательств</w:t>
      </w:r>
      <w:r>
        <w:rPr>
          <w:color w:val="000000"/>
          <w:sz w:val="28"/>
        </w:rPr>
        <w:t xml:space="preserve"> составляет за счет средств республиканского бюджета, а</w:t>
      </w:r>
      <w:r w:rsidRPr="00DB60B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Pr="00DB60BC">
        <w:rPr>
          <w:color w:val="000000"/>
          <w:sz w:val="28"/>
        </w:rPr>
        <w:t>ставшиеся 30 % суммы покрываются за счет собственных средств муниципального бюджета.</w:t>
      </w:r>
      <w:r w:rsidRPr="002F3E37">
        <w:rPr>
          <w:sz w:val="28"/>
          <w:szCs w:val="28"/>
          <w:shd w:val="clear" w:color="auto" w:fill="FFFFFF"/>
        </w:rPr>
        <w:t xml:space="preserve"> </w:t>
      </w:r>
    </w:p>
    <w:p w:rsidR="0068556B" w:rsidRDefault="0068556B" w:rsidP="0068556B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 февраля 2021 года на уровне </w:t>
      </w:r>
      <w:r>
        <w:rPr>
          <w:sz w:val="28"/>
          <w:szCs w:val="28"/>
        </w:rPr>
        <w:t xml:space="preserve">Минстроя Республики Тыва проведено заседание комиссии по определению участников Подпрограммы и распределению субсидии на приобретение специализированной техники муниципальным образованиям, где рассматривались заявки муниципальных образований с приложением перечня необходимых документов. </w:t>
      </w:r>
    </w:p>
    <w:p w:rsidR="0068556B" w:rsidRDefault="0068556B" w:rsidP="0068556B">
      <w:pPr>
        <w:ind w:left="-567" w:firstLine="709"/>
        <w:jc w:val="both"/>
        <w:rPr>
          <w:bCs/>
          <w:spacing w:val="3"/>
          <w:sz w:val="28"/>
          <w:szCs w:val="28"/>
        </w:rPr>
      </w:pPr>
      <w:r>
        <w:rPr>
          <w:sz w:val="28"/>
          <w:szCs w:val="28"/>
        </w:rPr>
        <w:t>По результатам заседания комиссии на уровне Минстроя Республики Тыва принято протокольное решение об определении участников Подпрограммы и об установлении лимитов для приобретения специализированной техники в 2021 году. В протокольном решении комиссии участниками по Подпрограмме определены следующие муниципальные образования</w:t>
      </w:r>
      <w:r w:rsidRPr="006C09C9">
        <w:rPr>
          <w:sz w:val="28"/>
          <w:szCs w:val="28"/>
        </w:rPr>
        <w:t>:</w:t>
      </w:r>
      <w:r w:rsidRPr="006C09C9">
        <w:rPr>
          <w:bCs/>
          <w:spacing w:val="3"/>
          <w:sz w:val="28"/>
          <w:szCs w:val="28"/>
        </w:rPr>
        <w:t xml:space="preserve"> г. Ак-Довурак</w:t>
      </w:r>
      <w:r>
        <w:rPr>
          <w:bCs/>
          <w:spacing w:val="3"/>
          <w:sz w:val="28"/>
          <w:szCs w:val="28"/>
        </w:rPr>
        <w:t xml:space="preserve">, </w:t>
      </w:r>
      <w:r w:rsidRPr="006C09C9">
        <w:rPr>
          <w:bCs/>
          <w:sz w:val="28"/>
          <w:szCs w:val="28"/>
        </w:rPr>
        <w:t>Тес-</w:t>
      </w:r>
      <w:proofErr w:type="spellStart"/>
      <w:r w:rsidRPr="006C09C9">
        <w:rPr>
          <w:bCs/>
          <w:sz w:val="28"/>
          <w:szCs w:val="28"/>
        </w:rPr>
        <w:t>Хемский</w:t>
      </w:r>
      <w:proofErr w:type="spellEnd"/>
      <w:r w:rsidRPr="006C09C9">
        <w:rPr>
          <w:bCs/>
          <w:sz w:val="28"/>
          <w:szCs w:val="28"/>
        </w:rPr>
        <w:t>,</w:t>
      </w:r>
      <w:r w:rsidRPr="006C09C9">
        <w:rPr>
          <w:bCs/>
          <w:spacing w:val="3"/>
          <w:sz w:val="28"/>
          <w:szCs w:val="28"/>
        </w:rPr>
        <w:t xml:space="preserve"> </w:t>
      </w:r>
      <w:proofErr w:type="spellStart"/>
      <w:r w:rsidRPr="006C09C9">
        <w:rPr>
          <w:color w:val="000000"/>
          <w:sz w:val="28"/>
          <w:szCs w:val="28"/>
        </w:rPr>
        <w:t>Каа-Хемский</w:t>
      </w:r>
      <w:proofErr w:type="spellEnd"/>
      <w:r w:rsidRPr="006C09C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C09C9">
        <w:rPr>
          <w:bCs/>
          <w:spacing w:val="3"/>
          <w:sz w:val="28"/>
          <w:szCs w:val="28"/>
        </w:rPr>
        <w:t>Улуг-Хемский</w:t>
      </w:r>
      <w:proofErr w:type="spellEnd"/>
      <w:r>
        <w:rPr>
          <w:bCs/>
          <w:spacing w:val="3"/>
          <w:sz w:val="28"/>
          <w:szCs w:val="28"/>
        </w:rPr>
        <w:t xml:space="preserve">, </w:t>
      </w:r>
      <w:proofErr w:type="spellStart"/>
      <w:r w:rsidRPr="006C09C9">
        <w:rPr>
          <w:bCs/>
          <w:spacing w:val="3"/>
          <w:sz w:val="28"/>
          <w:szCs w:val="28"/>
        </w:rPr>
        <w:t>Сут-Хольский</w:t>
      </w:r>
      <w:proofErr w:type="spellEnd"/>
      <w:r>
        <w:rPr>
          <w:bCs/>
          <w:spacing w:val="3"/>
          <w:sz w:val="28"/>
          <w:szCs w:val="28"/>
        </w:rPr>
        <w:t>,</w:t>
      </w:r>
      <w:r w:rsidRPr="006C09C9">
        <w:rPr>
          <w:color w:val="000000"/>
          <w:sz w:val="28"/>
          <w:szCs w:val="28"/>
        </w:rPr>
        <w:t xml:space="preserve"> </w:t>
      </w:r>
      <w:proofErr w:type="spellStart"/>
      <w:r w:rsidRPr="006C09C9">
        <w:rPr>
          <w:color w:val="000000"/>
          <w:sz w:val="28"/>
          <w:szCs w:val="28"/>
        </w:rPr>
        <w:t>Тандынский</w:t>
      </w:r>
      <w:proofErr w:type="spellEnd"/>
      <w:r w:rsidRPr="006C09C9">
        <w:rPr>
          <w:bCs/>
          <w:spacing w:val="3"/>
          <w:sz w:val="28"/>
          <w:szCs w:val="28"/>
        </w:rPr>
        <w:t xml:space="preserve">, </w:t>
      </w:r>
      <w:r>
        <w:rPr>
          <w:bCs/>
          <w:spacing w:val="3"/>
          <w:sz w:val="28"/>
          <w:szCs w:val="28"/>
        </w:rPr>
        <w:t>Пий-</w:t>
      </w:r>
      <w:proofErr w:type="spellStart"/>
      <w:r>
        <w:rPr>
          <w:bCs/>
          <w:spacing w:val="3"/>
          <w:sz w:val="28"/>
          <w:szCs w:val="28"/>
        </w:rPr>
        <w:t>Хемский</w:t>
      </w:r>
      <w:proofErr w:type="spellEnd"/>
      <w:r>
        <w:rPr>
          <w:bCs/>
          <w:spacing w:val="3"/>
          <w:sz w:val="28"/>
          <w:szCs w:val="28"/>
        </w:rPr>
        <w:t xml:space="preserve">, </w:t>
      </w:r>
      <w:proofErr w:type="spellStart"/>
      <w:r w:rsidRPr="006C09C9">
        <w:rPr>
          <w:color w:val="000000"/>
          <w:sz w:val="28"/>
          <w:szCs w:val="28"/>
        </w:rPr>
        <w:t>Тере-Хольский</w:t>
      </w:r>
      <w:proofErr w:type="spellEnd"/>
      <w:r w:rsidRPr="006C09C9">
        <w:rPr>
          <w:bCs/>
          <w:spacing w:val="3"/>
          <w:sz w:val="28"/>
          <w:szCs w:val="28"/>
        </w:rPr>
        <w:t xml:space="preserve"> </w:t>
      </w:r>
      <w:proofErr w:type="spellStart"/>
      <w:r w:rsidRPr="006C09C9">
        <w:rPr>
          <w:bCs/>
          <w:spacing w:val="3"/>
          <w:sz w:val="28"/>
          <w:szCs w:val="28"/>
        </w:rPr>
        <w:t>кожууны</w:t>
      </w:r>
      <w:proofErr w:type="spellEnd"/>
      <w:r>
        <w:rPr>
          <w:bCs/>
          <w:spacing w:val="3"/>
          <w:sz w:val="28"/>
          <w:szCs w:val="28"/>
        </w:rPr>
        <w:t xml:space="preserve"> </w:t>
      </w:r>
      <w:r w:rsidRPr="006C09C9">
        <w:rPr>
          <w:bCs/>
          <w:spacing w:val="3"/>
          <w:sz w:val="28"/>
          <w:szCs w:val="28"/>
        </w:rPr>
        <w:t>по 1 спецтехнике.</w:t>
      </w:r>
    </w:p>
    <w:p w:rsidR="000E4BDA" w:rsidRPr="000E4BDA" w:rsidRDefault="000E4BDA" w:rsidP="0068556B">
      <w:pPr>
        <w:ind w:left="-567" w:firstLine="709"/>
        <w:jc w:val="both"/>
        <w:rPr>
          <w:sz w:val="28"/>
          <w:szCs w:val="28"/>
        </w:rPr>
      </w:pPr>
      <w:r w:rsidRPr="00676203">
        <w:rPr>
          <w:i/>
          <w:color w:val="000000"/>
          <w:sz w:val="28"/>
          <w:szCs w:val="28"/>
        </w:rPr>
        <w:t>6 июля 2021г.</w:t>
      </w:r>
      <w:r w:rsidRPr="000E4BDA">
        <w:rPr>
          <w:color w:val="000000"/>
          <w:sz w:val="28"/>
          <w:szCs w:val="28"/>
        </w:rPr>
        <w:t xml:space="preserve"> администрацией Пий-</w:t>
      </w:r>
      <w:proofErr w:type="spellStart"/>
      <w:r w:rsidRPr="000E4BDA">
        <w:rPr>
          <w:color w:val="000000"/>
          <w:sz w:val="28"/>
          <w:szCs w:val="28"/>
        </w:rPr>
        <w:t>Хемского</w:t>
      </w:r>
      <w:proofErr w:type="spellEnd"/>
      <w:r w:rsidRPr="000E4BDA">
        <w:rPr>
          <w:color w:val="000000"/>
          <w:sz w:val="28"/>
          <w:szCs w:val="28"/>
        </w:rPr>
        <w:t xml:space="preserve"> </w:t>
      </w:r>
      <w:proofErr w:type="spellStart"/>
      <w:r w:rsidRPr="000E4BDA">
        <w:rPr>
          <w:color w:val="000000"/>
          <w:sz w:val="28"/>
          <w:szCs w:val="28"/>
        </w:rPr>
        <w:t>кожууна</w:t>
      </w:r>
      <w:proofErr w:type="spellEnd"/>
      <w:r w:rsidRPr="000E4BDA">
        <w:rPr>
          <w:color w:val="000000"/>
          <w:sz w:val="28"/>
          <w:szCs w:val="28"/>
        </w:rPr>
        <w:t xml:space="preserve"> принято решение </w:t>
      </w:r>
      <w:r w:rsidRPr="007452A4">
        <w:rPr>
          <w:color w:val="000000"/>
          <w:sz w:val="28"/>
          <w:szCs w:val="28"/>
        </w:rPr>
        <w:t xml:space="preserve">произвести возврат предоставленной </w:t>
      </w:r>
      <w:r w:rsidRPr="007452A4">
        <w:rPr>
          <w:sz w:val="28"/>
          <w:szCs w:val="28"/>
          <w:lang w:eastAsia="en-US"/>
        </w:rPr>
        <w:t>субсидии на приобретение спецтехники в размере 880,0 тыс. рублей в республиканский бюджет, в связи с тем, что на сумму 1144,0 тыс. рублей приобретение спецтехники не представляется возможным, согласно письма администрации Пий-</w:t>
      </w:r>
      <w:proofErr w:type="spellStart"/>
      <w:r w:rsidRPr="007452A4">
        <w:rPr>
          <w:sz w:val="28"/>
          <w:szCs w:val="28"/>
          <w:lang w:eastAsia="en-US"/>
        </w:rPr>
        <w:t>Хемского</w:t>
      </w:r>
      <w:proofErr w:type="spellEnd"/>
      <w:r w:rsidRPr="007452A4">
        <w:rPr>
          <w:sz w:val="28"/>
          <w:szCs w:val="28"/>
          <w:lang w:eastAsia="en-US"/>
        </w:rPr>
        <w:t xml:space="preserve"> </w:t>
      </w:r>
      <w:proofErr w:type="spellStart"/>
      <w:r w:rsidRPr="007452A4">
        <w:rPr>
          <w:sz w:val="28"/>
          <w:szCs w:val="28"/>
          <w:lang w:eastAsia="en-US"/>
        </w:rPr>
        <w:t>кожууна</w:t>
      </w:r>
      <w:proofErr w:type="spellEnd"/>
      <w:r w:rsidRPr="007452A4">
        <w:rPr>
          <w:sz w:val="28"/>
          <w:szCs w:val="28"/>
          <w:lang w:eastAsia="en-US"/>
        </w:rPr>
        <w:t xml:space="preserve"> и</w:t>
      </w:r>
      <w:r w:rsidRPr="007452A4">
        <w:rPr>
          <w:color w:val="000000"/>
          <w:sz w:val="28"/>
          <w:szCs w:val="28"/>
        </w:rPr>
        <w:t xml:space="preserve">сх.№ 2273-ИСХ от 06.07.2021г. </w:t>
      </w:r>
      <w:r w:rsidRPr="007452A4">
        <w:rPr>
          <w:i/>
          <w:color w:val="000000"/>
          <w:sz w:val="28"/>
          <w:szCs w:val="28"/>
        </w:rPr>
        <w:t>17 июля 2021г.</w:t>
      </w:r>
      <w:r w:rsidRPr="007452A4">
        <w:rPr>
          <w:color w:val="000000"/>
          <w:sz w:val="28"/>
          <w:szCs w:val="28"/>
        </w:rPr>
        <w:t xml:space="preserve"> произведен возврат </w:t>
      </w:r>
      <w:r w:rsidRPr="007452A4">
        <w:rPr>
          <w:sz w:val="28"/>
          <w:szCs w:val="28"/>
          <w:lang w:eastAsia="en-US"/>
        </w:rPr>
        <w:t>субсидии на приобретение спецтехники в размере 880,0 тыс. рублей в республиканский</w:t>
      </w:r>
      <w:r w:rsidRPr="000E4BDA">
        <w:rPr>
          <w:sz w:val="28"/>
          <w:szCs w:val="28"/>
          <w:lang w:eastAsia="en-US"/>
        </w:rPr>
        <w:t xml:space="preserve"> бюджет.</w:t>
      </w:r>
    </w:p>
    <w:p w:rsidR="008F4066" w:rsidRPr="000E4BDA" w:rsidRDefault="008F4066" w:rsidP="0068556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 w:rsidRPr="000E4BDA">
        <w:rPr>
          <w:sz w:val="28"/>
          <w:szCs w:val="28"/>
        </w:rPr>
        <w:t xml:space="preserve">Из </w:t>
      </w:r>
      <w:r w:rsidR="007452A4">
        <w:rPr>
          <w:sz w:val="28"/>
          <w:szCs w:val="28"/>
        </w:rPr>
        <w:t>7</w:t>
      </w:r>
      <w:r w:rsidRPr="000E4BDA">
        <w:rPr>
          <w:sz w:val="28"/>
          <w:szCs w:val="28"/>
        </w:rPr>
        <w:t xml:space="preserve"> участников подпрограммы:</w:t>
      </w:r>
    </w:p>
    <w:p w:rsidR="008F4066" w:rsidRPr="003B1E0B" w:rsidRDefault="00E11AB5" w:rsidP="0068556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0E4BDA">
        <w:rPr>
          <w:sz w:val="28"/>
          <w:szCs w:val="28"/>
        </w:rPr>
        <w:t xml:space="preserve">- </w:t>
      </w:r>
      <w:r w:rsidR="007452A4">
        <w:rPr>
          <w:sz w:val="28"/>
          <w:szCs w:val="28"/>
        </w:rPr>
        <w:t>2</w:t>
      </w:r>
      <w:r w:rsidR="008F4066" w:rsidRPr="000E4BDA">
        <w:rPr>
          <w:sz w:val="28"/>
          <w:szCs w:val="28"/>
        </w:rPr>
        <w:t xml:space="preserve"> муниципальных образований, которые ранее не участвовали в мероприятии подпрограммы -</w:t>
      </w:r>
      <w:r w:rsidR="008F4066" w:rsidRPr="003B1E0B">
        <w:rPr>
          <w:sz w:val="28"/>
          <w:szCs w:val="28"/>
        </w:rPr>
        <w:t xml:space="preserve"> </w:t>
      </w:r>
      <w:proofErr w:type="spellStart"/>
      <w:r w:rsidR="008F4066" w:rsidRPr="003B1E0B">
        <w:rPr>
          <w:color w:val="000000"/>
          <w:sz w:val="28"/>
          <w:szCs w:val="28"/>
        </w:rPr>
        <w:t>Каа-Хемский</w:t>
      </w:r>
      <w:proofErr w:type="spellEnd"/>
      <w:r w:rsidR="008F4066" w:rsidRPr="003B1E0B">
        <w:rPr>
          <w:color w:val="000000"/>
          <w:sz w:val="28"/>
          <w:szCs w:val="28"/>
        </w:rPr>
        <w:t xml:space="preserve"> и </w:t>
      </w:r>
      <w:proofErr w:type="spellStart"/>
      <w:r w:rsidR="008F4066" w:rsidRPr="003B1E0B">
        <w:rPr>
          <w:color w:val="000000"/>
          <w:sz w:val="28"/>
          <w:szCs w:val="28"/>
        </w:rPr>
        <w:t>Тере-Хольский</w:t>
      </w:r>
      <w:proofErr w:type="spellEnd"/>
      <w:r w:rsidR="008F4066" w:rsidRPr="003B1E0B">
        <w:rPr>
          <w:color w:val="000000"/>
          <w:sz w:val="28"/>
          <w:szCs w:val="28"/>
        </w:rPr>
        <w:t xml:space="preserve"> </w:t>
      </w:r>
      <w:proofErr w:type="spellStart"/>
      <w:r w:rsidR="008F4066" w:rsidRPr="003B1E0B">
        <w:rPr>
          <w:color w:val="000000"/>
          <w:sz w:val="28"/>
          <w:szCs w:val="28"/>
        </w:rPr>
        <w:t>кожууны</w:t>
      </w:r>
      <w:proofErr w:type="spellEnd"/>
      <w:r w:rsidR="008F4066" w:rsidRPr="003B1E0B">
        <w:rPr>
          <w:color w:val="000000"/>
          <w:sz w:val="28"/>
          <w:szCs w:val="28"/>
        </w:rPr>
        <w:t>;</w:t>
      </w:r>
    </w:p>
    <w:p w:rsidR="008F4066" w:rsidRPr="003B1E0B" w:rsidRDefault="008F4066" w:rsidP="008F4066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B1E0B">
        <w:rPr>
          <w:color w:val="000000"/>
          <w:sz w:val="28"/>
          <w:szCs w:val="28"/>
        </w:rPr>
        <w:t>- 5 муниципальных образований, наиболее востребованы специализированные техники для нужд населения – Тес-</w:t>
      </w:r>
      <w:proofErr w:type="spellStart"/>
      <w:r w:rsidRPr="003B1E0B">
        <w:rPr>
          <w:color w:val="000000"/>
          <w:sz w:val="28"/>
          <w:szCs w:val="28"/>
        </w:rPr>
        <w:t>Хемский</w:t>
      </w:r>
      <w:proofErr w:type="spellEnd"/>
      <w:r w:rsidRPr="003B1E0B">
        <w:rPr>
          <w:color w:val="000000"/>
          <w:sz w:val="28"/>
          <w:szCs w:val="28"/>
        </w:rPr>
        <w:t xml:space="preserve">, </w:t>
      </w:r>
      <w:proofErr w:type="spellStart"/>
      <w:r w:rsidRPr="003B1E0B">
        <w:rPr>
          <w:color w:val="000000"/>
          <w:sz w:val="28"/>
          <w:szCs w:val="28"/>
        </w:rPr>
        <w:t>Тандынский</w:t>
      </w:r>
      <w:proofErr w:type="spellEnd"/>
      <w:r w:rsidRPr="003B1E0B">
        <w:rPr>
          <w:color w:val="000000"/>
          <w:sz w:val="28"/>
          <w:szCs w:val="28"/>
        </w:rPr>
        <w:t xml:space="preserve">, </w:t>
      </w:r>
      <w:proofErr w:type="spellStart"/>
      <w:r w:rsidRPr="003B1E0B">
        <w:rPr>
          <w:color w:val="000000"/>
          <w:sz w:val="28"/>
          <w:szCs w:val="28"/>
        </w:rPr>
        <w:t>Сут-Хольский</w:t>
      </w:r>
      <w:proofErr w:type="spellEnd"/>
      <w:r w:rsidRPr="003B1E0B">
        <w:rPr>
          <w:color w:val="000000"/>
          <w:sz w:val="28"/>
          <w:szCs w:val="28"/>
        </w:rPr>
        <w:t xml:space="preserve">, </w:t>
      </w:r>
      <w:proofErr w:type="spellStart"/>
      <w:r w:rsidRPr="003B1E0B">
        <w:rPr>
          <w:color w:val="000000"/>
          <w:sz w:val="28"/>
          <w:szCs w:val="28"/>
        </w:rPr>
        <w:t>Улуг-Хемский</w:t>
      </w:r>
      <w:proofErr w:type="spellEnd"/>
      <w:r w:rsidRPr="003B1E0B">
        <w:rPr>
          <w:color w:val="000000"/>
          <w:sz w:val="28"/>
          <w:szCs w:val="28"/>
        </w:rPr>
        <w:t xml:space="preserve"> </w:t>
      </w:r>
      <w:proofErr w:type="spellStart"/>
      <w:r w:rsidRPr="003B1E0B">
        <w:rPr>
          <w:color w:val="000000"/>
          <w:sz w:val="28"/>
          <w:szCs w:val="28"/>
        </w:rPr>
        <w:t>кожууны</w:t>
      </w:r>
      <w:proofErr w:type="spellEnd"/>
      <w:r w:rsidRPr="003B1E0B">
        <w:rPr>
          <w:color w:val="000000"/>
          <w:sz w:val="28"/>
          <w:szCs w:val="28"/>
        </w:rPr>
        <w:t xml:space="preserve"> и г. Ак-Довурак.</w:t>
      </w:r>
    </w:p>
    <w:p w:rsidR="008F4066" w:rsidRPr="003B1E0B" w:rsidRDefault="008F4066" w:rsidP="008F4066">
      <w:pPr>
        <w:ind w:left="-567" w:firstLine="709"/>
        <w:jc w:val="both"/>
        <w:rPr>
          <w:sz w:val="28"/>
          <w:szCs w:val="28"/>
          <w:lang w:eastAsia="en-US"/>
        </w:rPr>
      </w:pPr>
      <w:r w:rsidRPr="003B1E0B">
        <w:rPr>
          <w:sz w:val="28"/>
          <w:szCs w:val="28"/>
          <w:lang w:eastAsia="en-US"/>
        </w:rPr>
        <w:t xml:space="preserve">Соглашения между Минстроем РТ и муниципальными образованиями заключены 23.03.2021 г. </w:t>
      </w:r>
    </w:p>
    <w:p w:rsidR="007452A4" w:rsidRDefault="002E0629" w:rsidP="007452A4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color w:val="000000"/>
          <w:sz w:val="28"/>
          <w:szCs w:val="28"/>
        </w:rPr>
      </w:pPr>
      <w:r w:rsidRPr="003B1E0B">
        <w:rPr>
          <w:color w:val="000000"/>
          <w:sz w:val="28"/>
          <w:szCs w:val="28"/>
        </w:rPr>
        <w:lastRenderedPageBreak/>
        <w:t>В мае 2021 г. поданы заявки на финансирование в Мин</w:t>
      </w:r>
      <w:r w:rsidR="002D2AE5" w:rsidRPr="003B1E0B">
        <w:rPr>
          <w:color w:val="000000"/>
          <w:sz w:val="28"/>
          <w:szCs w:val="28"/>
        </w:rPr>
        <w:t xml:space="preserve">истерство </w:t>
      </w:r>
      <w:r w:rsidRPr="003B1E0B">
        <w:rPr>
          <w:color w:val="000000"/>
          <w:sz w:val="28"/>
          <w:szCs w:val="28"/>
        </w:rPr>
        <w:t>фин</w:t>
      </w:r>
      <w:r w:rsidR="002D2AE5" w:rsidRPr="003B1E0B">
        <w:rPr>
          <w:color w:val="000000"/>
          <w:sz w:val="28"/>
          <w:szCs w:val="28"/>
        </w:rPr>
        <w:t xml:space="preserve">ансов </w:t>
      </w:r>
      <w:r w:rsidRPr="003B1E0B">
        <w:rPr>
          <w:color w:val="000000"/>
          <w:sz w:val="28"/>
          <w:szCs w:val="28"/>
        </w:rPr>
        <w:t>Республики Тыва.</w:t>
      </w:r>
      <w:r w:rsidR="00E164CF" w:rsidRPr="003B1E0B">
        <w:rPr>
          <w:color w:val="000000"/>
          <w:sz w:val="28"/>
          <w:szCs w:val="28"/>
        </w:rPr>
        <w:t xml:space="preserve"> </w:t>
      </w:r>
      <w:r w:rsidR="00E05178" w:rsidRPr="003B1E0B">
        <w:rPr>
          <w:color w:val="000000"/>
          <w:sz w:val="28"/>
          <w:szCs w:val="28"/>
        </w:rPr>
        <w:t xml:space="preserve">По состоянию на </w:t>
      </w:r>
      <w:r w:rsidR="00197B3A" w:rsidRPr="003B1E0B">
        <w:rPr>
          <w:color w:val="000000"/>
          <w:sz w:val="28"/>
          <w:szCs w:val="28"/>
        </w:rPr>
        <w:t>2</w:t>
      </w:r>
      <w:r w:rsidR="002C2A7B" w:rsidRPr="003B1E0B">
        <w:rPr>
          <w:color w:val="000000"/>
          <w:sz w:val="28"/>
          <w:szCs w:val="28"/>
        </w:rPr>
        <w:t>4</w:t>
      </w:r>
      <w:r w:rsidRPr="003B1E0B">
        <w:rPr>
          <w:color w:val="000000"/>
          <w:sz w:val="28"/>
          <w:szCs w:val="28"/>
        </w:rPr>
        <w:t xml:space="preserve"> июня 2021</w:t>
      </w:r>
      <w:r w:rsidR="00E164CF" w:rsidRPr="003B1E0B">
        <w:rPr>
          <w:color w:val="000000"/>
          <w:sz w:val="28"/>
          <w:szCs w:val="28"/>
        </w:rPr>
        <w:t xml:space="preserve"> </w:t>
      </w:r>
      <w:r w:rsidRPr="003B1E0B">
        <w:rPr>
          <w:color w:val="000000"/>
          <w:sz w:val="28"/>
          <w:szCs w:val="28"/>
        </w:rPr>
        <w:t xml:space="preserve">г. финансирование из республиканского бюджета поступили в </w:t>
      </w:r>
      <w:r w:rsidR="00197B3A" w:rsidRPr="003B1E0B">
        <w:rPr>
          <w:color w:val="000000"/>
          <w:sz w:val="28"/>
          <w:szCs w:val="28"/>
        </w:rPr>
        <w:t>муниципальные образования.</w:t>
      </w:r>
    </w:p>
    <w:p w:rsidR="004824CD" w:rsidRDefault="00934171" w:rsidP="004824C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sz w:val="28"/>
          <w:szCs w:val="28"/>
          <w:lang w:eastAsia="en-US"/>
        </w:rPr>
      </w:pPr>
      <w:r w:rsidRPr="003B1E0B">
        <w:rPr>
          <w:sz w:val="28"/>
          <w:szCs w:val="28"/>
          <w:lang w:eastAsia="en-US"/>
        </w:rPr>
        <w:t>24 июня 2021г. финансовые средства из республиканского бюджета поступили в местны</w:t>
      </w:r>
      <w:r w:rsidR="000F7529">
        <w:rPr>
          <w:sz w:val="28"/>
          <w:szCs w:val="28"/>
          <w:lang w:eastAsia="en-US"/>
        </w:rPr>
        <w:t>е</w:t>
      </w:r>
      <w:r w:rsidRPr="003B1E0B">
        <w:rPr>
          <w:sz w:val="28"/>
          <w:szCs w:val="28"/>
          <w:lang w:eastAsia="en-US"/>
        </w:rPr>
        <w:t xml:space="preserve"> бюджет</w:t>
      </w:r>
      <w:r w:rsidR="000F7529">
        <w:rPr>
          <w:sz w:val="28"/>
          <w:szCs w:val="28"/>
          <w:lang w:eastAsia="en-US"/>
        </w:rPr>
        <w:t>ы</w:t>
      </w:r>
      <w:r w:rsidRPr="003B1E0B">
        <w:rPr>
          <w:sz w:val="28"/>
          <w:szCs w:val="28"/>
          <w:lang w:eastAsia="en-US"/>
        </w:rPr>
        <w:t xml:space="preserve"> муниципальных образований. </w:t>
      </w:r>
    </w:p>
    <w:p w:rsidR="0068556B" w:rsidRPr="003B1E0B" w:rsidRDefault="004824CD" w:rsidP="004824CD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>
        <w:rPr>
          <w:sz w:val="28"/>
          <w:szCs w:val="28"/>
        </w:rPr>
        <w:t>о состоянию на 1 февраля 2022 года</w:t>
      </w:r>
      <w:r w:rsidR="00482344">
        <w:rPr>
          <w:sz w:val="28"/>
          <w:szCs w:val="28"/>
        </w:rPr>
        <w:t xml:space="preserve"> финансовые средства 29 139,91 тыс. рублей освоены, </w:t>
      </w:r>
      <w:r>
        <w:rPr>
          <w:sz w:val="28"/>
          <w:szCs w:val="28"/>
        </w:rPr>
        <w:t>муниципальными образованиями</w:t>
      </w:r>
      <w:r w:rsidR="0068556B" w:rsidRPr="003B1E0B">
        <w:rPr>
          <w:sz w:val="28"/>
          <w:szCs w:val="28"/>
        </w:rPr>
        <w:t xml:space="preserve"> приобретен</w:t>
      </w:r>
      <w:r>
        <w:rPr>
          <w:sz w:val="28"/>
          <w:szCs w:val="28"/>
        </w:rPr>
        <w:t>ы</w:t>
      </w:r>
      <w:r w:rsidR="0068556B" w:rsidRPr="003B1E0B">
        <w:rPr>
          <w:sz w:val="28"/>
          <w:szCs w:val="28"/>
        </w:rPr>
        <w:t xml:space="preserve"> 7 специализированной техники</w:t>
      </w:r>
      <w:r w:rsidR="001C0F57">
        <w:rPr>
          <w:sz w:val="28"/>
          <w:szCs w:val="28"/>
        </w:rPr>
        <w:t>, согласно таблицы</w:t>
      </w:r>
      <w:r>
        <w:rPr>
          <w:sz w:val="28"/>
          <w:szCs w:val="28"/>
        </w:rPr>
        <w:t>.</w:t>
      </w:r>
    </w:p>
    <w:p w:rsidR="001C0F57" w:rsidRPr="00560E11" w:rsidRDefault="001C0F57" w:rsidP="001C0F57">
      <w:pPr>
        <w:widowControl w:val="0"/>
        <w:autoSpaceDE w:val="0"/>
        <w:autoSpaceDN w:val="0"/>
        <w:adjustRightInd w:val="0"/>
        <w:spacing w:line="276" w:lineRule="auto"/>
        <w:ind w:firstLine="708"/>
        <w:jc w:val="right"/>
        <w:rPr>
          <w:i/>
          <w:sz w:val="24"/>
          <w:szCs w:val="24"/>
        </w:rPr>
      </w:pPr>
      <w:r w:rsidRPr="00560E11">
        <w:rPr>
          <w:i/>
          <w:sz w:val="24"/>
          <w:szCs w:val="24"/>
        </w:rPr>
        <w:t>Таблица</w:t>
      </w:r>
      <w:r w:rsidR="00560E11">
        <w:rPr>
          <w:i/>
          <w:sz w:val="24"/>
          <w:szCs w:val="24"/>
        </w:rPr>
        <w:t xml:space="preserve"> (тыс. руб.)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974"/>
        <w:gridCol w:w="4678"/>
        <w:gridCol w:w="1134"/>
        <w:gridCol w:w="992"/>
        <w:gridCol w:w="1134"/>
      </w:tblGrid>
      <w:tr w:rsidR="002854FC" w:rsidRPr="002E0705" w:rsidTr="00BE3C20">
        <w:tc>
          <w:tcPr>
            <w:tcW w:w="436" w:type="dxa"/>
            <w:vMerge w:val="restart"/>
            <w:shd w:val="clear" w:color="auto" w:fill="auto"/>
          </w:tcPr>
          <w:p w:rsidR="002854FC" w:rsidRPr="002F3E37" w:rsidRDefault="002854FC" w:rsidP="002854FC">
            <w:pPr>
              <w:ind w:right="-819"/>
              <w:jc w:val="both"/>
              <w:rPr>
                <w:b/>
                <w:sz w:val="22"/>
                <w:szCs w:val="22"/>
              </w:rPr>
            </w:pPr>
            <w:r w:rsidRPr="002F3E3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854FC" w:rsidRPr="002F3E37" w:rsidRDefault="001C43D9" w:rsidP="002854FC">
            <w:pPr>
              <w:jc w:val="center"/>
              <w:rPr>
                <w:b/>
                <w:sz w:val="22"/>
                <w:szCs w:val="22"/>
              </w:rPr>
            </w:pPr>
            <w:r w:rsidRPr="002F3E37">
              <w:rPr>
                <w:b/>
                <w:sz w:val="22"/>
                <w:szCs w:val="22"/>
              </w:rPr>
              <w:t>На</w:t>
            </w:r>
            <w:r>
              <w:rPr>
                <w:b/>
                <w:sz w:val="22"/>
                <w:szCs w:val="22"/>
              </w:rPr>
              <w:t xml:space="preserve">именование </w:t>
            </w:r>
            <w:proofErr w:type="spellStart"/>
            <w:r w:rsidRPr="002F3E37">
              <w:rPr>
                <w:b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4678" w:type="dxa"/>
            <w:vMerge w:val="restart"/>
            <w:shd w:val="clear" w:color="auto" w:fill="auto"/>
          </w:tcPr>
          <w:p w:rsidR="002854FC" w:rsidRPr="002F3E37" w:rsidRDefault="002854FC" w:rsidP="002854FC">
            <w:pPr>
              <w:jc w:val="center"/>
              <w:rPr>
                <w:b/>
                <w:sz w:val="22"/>
                <w:szCs w:val="22"/>
              </w:rPr>
            </w:pPr>
            <w:r w:rsidRPr="002F3E37">
              <w:rPr>
                <w:b/>
                <w:sz w:val="22"/>
                <w:szCs w:val="22"/>
              </w:rPr>
              <w:t>Вид приобрет</w:t>
            </w:r>
            <w:r>
              <w:rPr>
                <w:b/>
                <w:sz w:val="22"/>
                <w:szCs w:val="22"/>
              </w:rPr>
              <w:t>енной</w:t>
            </w:r>
            <w:r w:rsidRPr="002F3E37">
              <w:rPr>
                <w:b/>
                <w:sz w:val="22"/>
                <w:szCs w:val="22"/>
              </w:rPr>
              <w:t xml:space="preserve"> техники</w:t>
            </w:r>
          </w:p>
        </w:tc>
        <w:tc>
          <w:tcPr>
            <w:tcW w:w="1134" w:type="dxa"/>
            <w:vMerge w:val="restart"/>
          </w:tcPr>
          <w:p w:rsidR="002854FC" w:rsidRPr="002F3E37" w:rsidRDefault="002854FC" w:rsidP="006572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126" w:type="dxa"/>
            <w:gridSpan w:val="2"/>
          </w:tcPr>
          <w:p w:rsidR="002854FC" w:rsidRPr="002F3E37" w:rsidRDefault="002854FC" w:rsidP="002A31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</w:tr>
      <w:tr w:rsidR="002854FC" w:rsidRPr="002E0705" w:rsidTr="00BE3C20">
        <w:tc>
          <w:tcPr>
            <w:tcW w:w="436" w:type="dxa"/>
            <w:vMerge/>
            <w:shd w:val="clear" w:color="auto" w:fill="auto"/>
          </w:tcPr>
          <w:p w:rsidR="002854FC" w:rsidRPr="002F3E37" w:rsidRDefault="002854FC" w:rsidP="002854FC">
            <w:pPr>
              <w:ind w:right="-81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2854FC" w:rsidRPr="002F3E37" w:rsidRDefault="002854FC" w:rsidP="002854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854FC" w:rsidRPr="002F3E37" w:rsidRDefault="002854FC" w:rsidP="002854F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854FC" w:rsidRDefault="002854FC" w:rsidP="006572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854FC" w:rsidRPr="002F3E37" w:rsidRDefault="002854FC" w:rsidP="002A311D">
            <w:pPr>
              <w:jc w:val="center"/>
              <w:rPr>
                <w:b/>
                <w:sz w:val="22"/>
                <w:szCs w:val="22"/>
              </w:rPr>
            </w:pPr>
            <w:r w:rsidRPr="002F3E37">
              <w:rPr>
                <w:b/>
                <w:sz w:val="22"/>
                <w:szCs w:val="22"/>
              </w:rPr>
              <w:t>РБ</w:t>
            </w:r>
          </w:p>
        </w:tc>
        <w:tc>
          <w:tcPr>
            <w:tcW w:w="1134" w:type="dxa"/>
          </w:tcPr>
          <w:p w:rsidR="002854FC" w:rsidRPr="002F3E37" w:rsidRDefault="002854FC" w:rsidP="002A311D">
            <w:pPr>
              <w:jc w:val="center"/>
              <w:rPr>
                <w:b/>
                <w:sz w:val="22"/>
                <w:szCs w:val="22"/>
              </w:rPr>
            </w:pPr>
            <w:r w:rsidRPr="002F3E37">
              <w:rPr>
                <w:b/>
                <w:sz w:val="22"/>
                <w:szCs w:val="22"/>
              </w:rPr>
              <w:t>МБ</w:t>
            </w:r>
          </w:p>
        </w:tc>
      </w:tr>
      <w:tr w:rsidR="002854FC" w:rsidRPr="002E0705" w:rsidTr="00BE3C20">
        <w:tc>
          <w:tcPr>
            <w:tcW w:w="436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r w:rsidRPr="002E0705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E0705">
              <w:rPr>
                <w:sz w:val="22"/>
                <w:szCs w:val="22"/>
              </w:rPr>
              <w:t>. Ак-Довурак</w:t>
            </w:r>
          </w:p>
        </w:tc>
        <w:tc>
          <w:tcPr>
            <w:tcW w:w="4678" w:type="dxa"/>
            <w:shd w:val="clear" w:color="auto" w:fill="auto"/>
          </w:tcPr>
          <w:p w:rsidR="002854FC" w:rsidRPr="002E0705" w:rsidRDefault="00106867" w:rsidP="002C369E">
            <w:pPr>
              <w:rPr>
                <w:sz w:val="22"/>
                <w:szCs w:val="22"/>
              </w:rPr>
            </w:pPr>
            <w:r w:rsidRPr="00B02112">
              <w:rPr>
                <w:color w:val="000000"/>
                <w:sz w:val="24"/>
                <w:szCs w:val="24"/>
              </w:rPr>
              <w:t>Автокран КС-55732 на шасси УРАЛ-4320 «</w:t>
            </w:r>
            <w:proofErr w:type="spellStart"/>
            <w:r w:rsidRPr="00B02112">
              <w:rPr>
                <w:color w:val="000000"/>
                <w:sz w:val="24"/>
                <w:szCs w:val="24"/>
              </w:rPr>
              <w:t>Челябинец</w:t>
            </w:r>
            <w:proofErr w:type="spellEnd"/>
            <w:r w:rsidRPr="00B0211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854FC" w:rsidRPr="002E0705" w:rsidRDefault="005E695B" w:rsidP="006572E9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Факт-</w:t>
            </w:r>
            <w:r>
              <w:rPr>
                <w:bCs/>
                <w:sz w:val="24"/>
                <w:szCs w:val="24"/>
              </w:rPr>
              <w:t>4500,0, план – 9774,5</w:t>
            </w:r>
          </w:p>
        </w:tc>
        <w:tc>
          <w:tcPr>
            <w:tcW w:w="992" w:type="dxa"/>
          </w:tcPr>
          <w:p w:rsidR="002854FC" w:rsidRPr="002E0705" w:rsidRDefault="00FB2A81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2854FC" w:rsidRPr="002E0705" w:rsidRDefault="005E695B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Факт-</w:t>
            </w:r>
            <w:proofErr w:type="gramStart"/>
            <w:r>
              <w:rPr>
                <w:sz w:val="24"/>
                <w:szCs w:val="24"/>
              </w:rPr>
              <w:t>0,  план</w:t>
            </w:r>
            <w:proofErr w:type="gram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5274,</w:t>
            </w:r>
            <w:r w:rsidRPr="00B02112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</w:t>
            </w:r>
          </w:p>
        </w:tc>
      </w:tr>
      <w:tr w:rsidR="002854FC" w:rsidRPr="002E0705" w:rsidTr="00BE3C20">
        <w:tc>
          <w:tcPr>
            <w:tcW w:w="436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r w:rsidRPr="002E0705"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proofErr w:type="spellStart"/>
            <w:r w:rsidRPr="002E0705">
              <w:rPr>
                <w:sz w:val="22"/>
                <w:szCs w:val="22"/>
              </w:rPr>
              <w:t>Каа-Хемский</w:t>
            </w:r>
            <w:proofErr w:type="spellEnd"/>
            <w:r w:rsidRPr="002E0705">
              <w:rPr>
                <w:sz w:val="22"/>
                <w:szCs w:val="22"/>
              </w:rPr>
              <w:t xml:space="preserve"> </w:t>
            </w:r>
            <w:proofErr w:type="spellStart"/>
            <w:r w:rsidRPr="002E0705">
              <w:rPr>
                <w:sz w:val="22"/>
                <w:szCs w:val="22"/>
              </w:rPr>
              <w:t>кожуун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854FC" w:rsidRPr="002E0705" w:rsidRDefault="002C369E" w:rsidP="002C369E">
            <w:pPr>
              <w:rPr>
                <w:sz w:val="22"/>
                <w:szCs w:val="22"/>
              </w:rPr>
            </w:pPr>
            <w:r w:rsidRPr="00BD172A">
              <w:rPr>
                <w:rFonts w:eastAsia="Calibri"/>
                <w:sz w:val="24"/>
                <w:szCs w:val="24"/>
                <w:lang w:eastAsia="en-US"/>
              </w:rPr>
              <w:t xml:space="preserve">Трактор </w:t>
            </w:r>
            <w:proofErr w:type="spellStart"/>
            <w:r w:rsidRPr="00BD172A">
              <w:rPr>
                <w:color w:val="000000"/>
                <w:sz w:val="24"/>
                <w:szCs w:val="24"/>
              </w:rPr>
              <w:t>Беларус</w:t>
            </w:r>
            <w:proofErr w:type="spellEnd"/>
            <w:r w:rsidRPr="00BD172A">
              <w:rPr>
                <w:color w:val="000000"/>
                <w:sz w:val="24"/>
                <w:szCs w:val="24"/>
              </w:rPr>
              <w:t xml:space="preserve"> 82.1</w:t>
            </w:r>
            <w:r w:rsidRPr="00BD172A">
              <w:rPr>
                <w:rFonts w:eastAsia="Calibri"/>
                <w:sz w:val="24"/>
                <w:szCs w:val="24"/>
                <w:lang w:eastAsia="en-US"/>
              </w:rPr>
              <w:t>, погрузчик тракторный с ковшом, Прицеп тракторный самосвальный 2ПТС-5, Щетка коммунальная ЩКН-2</w:t>
            </w:r>
          </w:p>
        </w:tc>
        <w:tc>
          <w:tcPr>
            <w:tcW w:w="1134" w:type="dxa"/>
          </w:tcPr>
          <w:p w:rsidR="002854FC" w:rsidRPr="002E0705" w:rsidRDefault="00FB2A81" w:rsidP="005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5393">
              <w:rPr>
                <w:sz w:val="22"/>
                <w:szCs w:val="22"/>
              </w:rPr>
              <w:t xml:space="preserve"> </w:t>
            </w:r>
            <w:r w:rsidR="005E695B">
              <w:rPr>
                <w:sz w:val="22"/>
                <w:szCs w:val="22"/>
              </w:rPr>
              <w:t>436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2854FC" w:rsidRPr="002E0705" w:rsidRDefault="00FB2A81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999,5</w:t>
            </w:r>
          </w:p>
        </w:tc>
        <w:tc>
          <w:tcPr>
            <w:tcW w:w="1134" w:type="dxa"/>
          </w:tcPr>
          <w:p w:rsidR="002854FC" w:rsidRPr="002E0705" w:rsidRDefault="00FB2A81" w:rsidP="005E6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695B">
              <w:rPr>
                <w:sz w:val="22"/>
                <w:szCs w:val="22"/>
              </w:rPr>
              <w:t> 436,5</w:t>
            </w:r>
          </w:p>
        </w:tc>
      </w:tr>
      <w:tr w:rsidR="002854FC" w:rsidRPr="002E0705" w:rsidTr="00BE3C20">
        <w:tc>
          <w:tcPr>
            <w:tcW w:w="436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r w:rsidRPr="002E0705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proofErr w:type="spellStart"/>
            <w:r w:rsidRPr="002E0705">
              <w:rPr>
                <w:sz w:val="22"/>
                <w:szCs w:val="22"/>
              </w:rPr>
              <w:t>Улуг-Хемский</w:t>
            </w:r>
            <w:proofErr w:type="spellEnd"/>
            <w:r w:rsidRPr="002E0705">
              <w:rPr>
                <w:sz w:val="22"/>
                <w:szCs w:val="22"/>
              </w:rPr>
              <w:t xml:space="preserve"> </w:t>
            </w:r>
            <w:proofErr w:type="spellStart"/>
            <w:r w:rsidRPr="002E0705">
              <w:rPr>
                <w:sz w:val="22"/>
                <w:szCs w:val="22"/>
              </w:rPr>
              <w:t>кожуун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854FC" w:rsidRPr="003363CA" w:rsidRDefault="003363CA" w:rsidP="003363CA">
            <w:pPr>
              <w:rPr>
                <w:color w:val="000000"/>
                <w:sz w:val="24"/>
                <w:szCs w:val="24"/>
              </w:rPr>
            </w:pPr>
            <w:r w:rsidRPr="00B02112">
              <w:rPr>
                <w:color w:val="000000"/>
                <w:sz w:val="24"/>
                <w:szCs w:val="24"/>
              </w:rPr>
              <w:t>Мусоровоз с задней загрузкой на базе (ГАЗ-С41</w:t>
            </w:r>
            <w:r w:rsidRPr="00B02112">
              <w:rPr>
                <w:color w:val="000000"/>
                <w:sz w:val="24"/>
                <w:szCs w:val="24"/>
                <w:lang w:val="en-US"/>
              </w:rPr>
              <w:t>R</w:t>
            </w:r>
            <w:r w:rsidRPr="00B02112">
              <w:rPr>
                <w:color w:val="000000"/>
                <w:sz w:val="24"/>
                <w:szCs w:val="24"/>
              </w:rPr>
              <w:t>3) Газон-</w:t>
            </w:r>
            <w:proofErr w:type="spellStart"/>
            <w:r w:rsidRPr="00B02112">
              <w:rPr>
                <w:color w:val="000000"/>
                <w:sz w:val="24"/>
                <w:szCs w:val="24"/>
              </w:rPr>
              <w:t>Некст</w:t>
            </w:r>
            <w:proofErr w:type="spellEnd"/>
          </w:p>
        </w:tc>
        <w:tc>
          <w:tcPr>
            <w:tcW w:w="1134" w:type="dxa"/>
          </w:tcPr>
          <w:p w:rsidR="002854FC" w:rsidRPr="002E0705" w:rsidRDefault="003363CA" w:rsidP="0065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2854FC" w:rsidRPr="002E0705" w:rsidRDefault="003363CA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2854FC" w:rsidRPr="002E0705" w:rsidRDefault="003363CA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850,0</w:t>
            </w:r>
          </w:p>
        </w:tc>
      </w:tr>
      <w:tr w:rsidR="002854FC" w:rsidRPr="002E0705" w:rsidTr="00BE3C20">
        <w:tc>
          <w:tcPr>
            <w:tcW w:w="436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r w:rsidRPr="002E0705">
              <w:rPr>
                <w:sz w:val="22"/>
                <w:szCs w:val="22"/>
              </w:rPr>
              <w:t>4</w:t>
            </w:r>
          </w:p>
        </w:tc>
        <w:tc>
          <w:tcPr>
            <w:tcW w:w="1974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proofErr w:type="spellStart"/>
            <w:r w:rsidRPr="002E0705">
              <w:rPr>
                <w:sz w:val="22"/>
                <w:szCs w:val="22"/>
              </w:rPr>
              <w:t>Сут-Хольский</w:t>
            </w:r>
            <w:proofErr w:type="spellEnd"/>
            <w:r w:rsidRPr="002E0705">
              <w:rPr>
                <w:sz w:val="22"/>
                <w:szCs w:val="22"/>
              </w:rPr>
              <w:t xml:space="preserve"> </w:t>
            </w:r>
            <w:proofErr w:type="spellStart"/>
            <w:r w:rsidRPr="002E0705">
              <w:rPr>
                <w:sz w:val="22"/>
                <w:szCs w:val="22"/>
              </w:rPr>
              <w:t>кожуун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854FC" w:rsidRPr="002E0705" w:rsidRDefault="005C72E3" w:rsidP="002854FC">
            <w:pPr>
              <w:jc w:val="both"/>
              <w:rPr>
                <w:sz w:val="22"/>
                <w:szCs w:val="22"/>
              </w:rPr>
            </w:pPr>
            <w:r w:rsidRPr="00B02112">
              <w:rPr>
                <w:sz w:val="24"/>
                <w:szCs w:val="24"/>
                <w:shd w:val="clear" w:color="auto" w:fill="FFFFFF"/>
              </w:rPr>
              <w:t>Вакуумная машина КО-522</w:t>
            </w:r>
            <w:r w:rsidRPr="00B02112">
              <w:rPr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B02112">
              <w:rPr>
                <w:sz w:val="24"/>
                <w:szCs w:val="24"/>
                <w:shd w:val="clear" w:color="auto" w:fill="FFFFFF"/>
              </w:rPr>
              <w:t xml:space="preserve"> на шасси</w:t>
            </w:r>
            <w:r w:rsidRPr="00B02112">
              <w:rPr>
                <w:color w:val="000000"/>
                <w:sz w:val="24"/>
                <w:szCs w:val="24"/>
              </w:rPr>
              <w:t xml:space="preserve"> Газон-</w:t>
            </w:r>
            <w:proofErr w:type="spellStart"/>
            <w:r w:rsidRPr="00B02112">
              <w:rPr>
                <w:color w:val="000000"/>
                <w:sz w:val="24"/>
                <w:szCs w:val="24"/>
              </w:rPr>
              <w:t>Некст</w:t>
            </w:r>
            <w:proofErr w:type="spellEnd"/>
          </w:p>
        </w:tc>
        <w:tc>
          <w:tcPr>
            <w:tcW w:w="1134" w:type="dxa"/>
          </w:tcPr>
          <w:p w:rsidR="002854FC" w:rsidRPr="002E0705" w:rsidRDefault="005C72E3" w:rsidP="0065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989,15</w:t>
            </w:r>
          </w:p>
        </w:tc>
        <w:tc>
          <w:tcPr>
            <w:tcW w:w="992" w:type="dxa"/>
          </w:tcPr>
          <w:p w:rsidR="002854FC" w:rsidRPr="002E0705" w:rsidRDefault="005C72E3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588,6</w:t>
            </w:r>
          </w:p>
        </w:tc>
        <w:tc>
          <w:tcPr>
            <w:tcW w:w="1134" w:type="dxa"/>
          </w:tcPr>
          <w:p w:rsidR="002854FC" w:rsidRPr="002E0705" w:rsidRDefault="005C72E3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400,55</w:t>
            </w:r>
          </w:p>
        </w:tc>
      </w:tr>
      <w:tr w:rsidR="002854FC" w:rsidRPr="002E0705" w:rsidTr="00BE3C20">
        <w:tc>
          <w:tcPr>
            <w:tcW w:w="436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r w:rsidRPr="002E0705">
              <w:rPr>
                <w:sz w:val="22"/>
                <w:szCs w:val="22"/>
              </w:rPr>
              <w:t>5</w:t>
            </w:r>
          </w:p>
        </w:tc>
        <w:tc>
          <w:tcPr>
            <w:tcW w:w="1974" w:type="dxa"/>
            <w:shd w:val="clear" w:color="auto" w:fill="auto"/>
          </w:tcPr>
          <w:p w:rsidR="002854FC" w:rsidRPr="002E0705" w:rsidRDefault="002854FC" w:rsidP="002854FC">
            <w:pPr>
              <w:jc w:val="both"/>
              <w:rPr>
                <w:sz w:val="22"/>
                <w:szCs w:val="22"/>
              </w:rPr>
            </w:pPr>
            <w:proofErr w:type="spellStart"/>
            <w:r w:rsidRPr="002E0705">
              <w:rPr>
                <w:sz w:val="22"/>
                <w:szCs w:val="22"/>
              </w:rPr>
              <w:t>Тандинский</w:t>
            </w:r>
            <w:proofErr w:type="spellEnd"/>
            <w:r w:rsidRPr="002E0705">
              <w:rPr>
                <w:sz w:val="22"/>
                <w:szCs w:val="22"/>
              </w:rPr>
              <w:t xml:space="preserve"> </w:t>
            </w:r>
            <w:proofErr w:type="spellStart"/>
            <w:r w:rsidRPr="002E0705">
              <w:rPr>
                <w:sz w:val="22"/>
                <w:szCs w:val="22"/>
              </w:rPr>
              <w:t>кожуун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2854FC" w:rsidRPr="002E0705" w:rsidRDefault="00AF66C8" w:rsidP="002854FC">
            <w:pPr>
              <w:jc w:val="both"/>
              <w:rPr>
                <w:sz w:val="22"/>
                <w:szCs w:val="22"/>
              </w:rPr>
            </w:pPr>
            <w:r w:rsidRPr="00B02112">
              <w:rPr>
                <w:color w:val="000000"/>
                <w:sz w:val="24"/>
                <w:szCs w:val="24"/>
              </w:rPr>
              <w:t xml:space="preserve">Экскаватор-погрузчик </w:t>
            </w:r>
            <w:r w:rsidRPr="00B02112">
              <w:rPr>
                <w:color w:val="000000"/>
                <w:sz w:val="24"/>
                <w:szCs w:val="24"/>
                <w:lang w:val="en-US"/>
              </w:rPr>
              <w:t>ELAZ</w:t>
            </w:r>
            <w:r w:rsidRPr="00B02112">
              <w:rPr>
                <w:color w:val="000000"/>
                <w:sz w:val="24"/>
                <w:szCs w:val="24"/>
              </w:rPr>
              <w:t>-</w:t>
            </w:r>
            <w:r w:rsidRPr="00B02112">
              <w:rPr>
                <w:color w:val="000000"/>
                <w:sz w:val="24"/>
                <w:szCs w:val="24"/>
                <w:lang w:val="en-US"/>
              </w:rPr>
              <w:t>BL</w:t>
            </w:r>
            <w:r w:rsidRPr="00B02112">
              <w:rPr>
                <w:color w:val="000000"/>
                <w:sz w:val="24"/>
                <w:szCs w:val="24"/>
              </w:rPr>
              <w:t xml:space="preserve"> 880</w:t>
            </w:r>
          </w:p>
        </w:tc>
        <w:tc>
          <w:tcPr>
            <w:tcW w:w="1134" w:type="dxa"/>
          </w:tcPr>
          <w:p w:rsidR="002854FC" w:rsidRPr="002E0705" w:rsidRDefault="00AF66C8" w:rsidP="00657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</w:tcPr>
          <w:p w:rsidR="002854FC" w:rsidRPr="002E0705" w:rsidRDefault="00AF66C8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430,0</w:t>
            </w:r>
          </w:p>
        </w:tc>
        <w:tc>
          <w:tcPr>
            <w:tcW w:w="1134" w:type="dxa"/>
          </w:tcPr>
          <w:p w:rsidR="002854FC" w:rsidRPr="002E0705" w:rsidRDefault="00AF66C8" w:rsidP="002A3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470,0</w:t>
            </w:r>
          </w:p>
        </w:tc>
      </w:tr>
      <w:tr w:rsidR="00135129" w:rsidRPr="002E0705" w:rsidTr="00BE3C20">
        <w:tc>
          <w:tcPr>
            <w:tcW w:w="436" w:type="dxa"/>
            <w:shd w:val="clear" w:color="auto" w:fill="auto"/>
          </w:tcPr>
          <w:p w:rsidR="00135129" w:rsidRPr="002E0705" w:rsidRDefault="00135129" w:rsidP="00135129">
            <w:pPr>
              <w:jc w:val="both"/>
              <w:rPr>
                <w:sz w:val="22"/>
                <w:szCs w:val="22"/>
              </w:rPr>
            </w:pPr>
            <w:r w:rsidRPr="002E0705">
              <w:rPr>
                <w:sz w:val="22"/>
                <w:szCs w:val="22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135129" w:rsidRPr="002E0705" w:rsidRDefault="00135129" w:rsidP="0013512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</w:t>
            </w:r>
            <w:r w:rsidRPr="002E0705">
              <w:rPr>
                <w:sz w:val="22"/>
                <w:szCs w:val="22"/>
              </w:rPr>
              <w:t>ре-Хольский</w:t>
            </w:r>
            <w:proofErr w:type="spellEnd"/>
            <w:r w:rsidRPr="002E0705">
              <w:rPr>
                <w:sz w:val="22"/>
                <w:szCs w:val="22"/>
              </w:rPr>
              <w:t xml:space="preserve"> </w:t>
            </w:r>
            <w:proofErr w:type="spellStart"/>
            <w:r w:rsidRPr="002E0705">
              <w:rPr>
                <w:sz w:val="22"/>
                <w:szCs w:val="22"/>
              </w:rPr>
              <w:t>кожуун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35129" w:rsidRPr="00135129" w:rsidRDefault="00135129" w:rsidP="00135129">
            <w:pPr>
              <w:rPr>
                <w:color w:val="000000"/>
                <w:sz w:val="24"/>
                <w:szCs w:val="24"/>
              </w:rPr>
            </w:pPr>
            <w:r w:rsidRPr="00135129">
              <w:rPr>
                <w:color w:val="000000"/>
                <w:sz w:val="24"/>
                <w:szCs w:val="24"/>
              </w:rPr>
              <w:t>Трактор МТЗ 82.1,</w:t>
            </w:r>
          </w:p>
          <w:p w:rsidR="00135129" w:rsidRPr="00135129" w:rsidRDefault="00135129" w:rsidP="00135129">
            <w:pPr>
              <w:rPr>
                <w:color w:val="000000"/>
                <w:sz w:val="24"/>
                <w:szCs w:val="24"/>
              </w:rPr>
            </w:pPr>
            <w:r w:rsidRPr="00135129">
              <w:rPr>
                <w:sz w:val="24"/>
                <w:szCs w:val="24"/>
              </w:rPr>
              <w:t xml:space="preserve">Погрузчик фронтальный Т-21 «Вепрь»,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135129">
              <w:rPr>
                <w:rFonts w:eastAsia="Calibri"/>
                <w:sz w:val="24"/>
                <w:szCs w:val="24"/>
                <w:lang w:eastAsia="en-US"/>
              </w:rPr>
              <w:t>рунторез</w:t>
            </w:r>
            <w:proofErr w:type="spellEnd"/>
          </w:p>
        </w:tc>
        <w:tc>
          <w:tcPr>
            <w:tcW w:w="1134" w:type="dxa"/>
          </w:tcPr>
          <w:p w:rsidR="00135129" w:rsidRPr="002E0705" w:rsidRDefault="00135129" w:rsidP="0013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827,26</w:t>
            </w:r>
          </w:p>
        </w:tc>
        <w:tc>
          <w:tcPr>
            <w:tcW w:w="992" w:type="dxa"/>
          </w:tcPr>
          <w:p w:rsidR="00135129" w:rsidRPr="002E0705" w:rsidRDefault="00135129" w:rsidP="0013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910,0</w:t>
            </w:r>
          </w:p>
        </w:tc>
        <w:tc>
          <w:tcPr>
            <w:tcW w:w="1134" w:type="dxa"/>
          </w:tcPr>
          <w:p w:rsidR="00135129" w:rsidRPr="002E0705" w:rsidRDefault="00135129" w:rsidP="0013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917,26</w:t>
            </w:r>
          </w:p>
        </w:tc>
      </w:tr>
      <w:tr w:rsidR="00135129" w:rsidRPr="002E0705" w:rsidTr="00BE3C20">
        <w:tc>
          <w:tcPr>
            <w:tcW w:w="436" w:type="dxa"/>
            <w:shd w:val="clear" w:color="auto" w:fill="auto"/>
          </w:tcPr>
          <w:p w:rsidR="00135129" w:rsidRPr="002E0705" w:rsidRDefault="00135129" w:rsidP="00135129">
            <w:pPr>
              <w:jc w:val="both"/>
              <w:rPr>
                <w:sz w:val="22"/>
                <w:szCs w:val="22"/>
              </w:rPr>
            </w:pPr>
            <w:r w:rsidRPr="002E0705">
              <w:rPr>
                <w:sz w:val="22"/>
                <w:szCs w:val="22"/>
              </w:rPr>
              <w:t>7</w:t>
            </w:r>
          </w:p>
        </w:tc>
        <w:tc>
          <w:tcPr>
            <w:tcW w:w="1974" w:type="dxa"/>
            <w:shd w:val="clear" w:color="auto" w:fill="auto"/>
          </w:tcPr>
          <w:p w:rsidR="00135129" w:rsidRPr="002E0705" w:rsidRDefault="00135129" w:rsidP="001351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Тес-</w:t>
            </w:r>
            <w:proofErr w:type="spellStart"/>
            <w:r>
              <w:rPr>
                <w:sz w:val="22"/>
                <w:szCs w:val="22"/>
              </w:rPr>
              <w:t>Хемский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35129" w:rsidRPr="002E0705" w:rsidRDefault="000F75BF" w:rsidP="00135129">
            <w:pPr>
              <w:jc w:val="both"/>
              <w:rPr>
                <w:sz w:val="22"/>
                <w:szCs w:val="22"/>
              </w:rPr>
            </w:pPr>
            <w:r w:rsidRPr="00B02112">
              <w:rPr>
                <w:color w:val="000000"/>
                <w:sz w:val="24"/>
                <w:szCs w:val="24"/>
              </w:rPr>
              <w:t>Экскаватор-погрузчик «</w:t>
            </w:r>
            <w:proofErr w:type="spellStart"/>
            <w:r w:rsidRPr="00B02112">
              <w:rPr>
                <w:color w:val="000000"/>
                <w:sz w:val="24"/>
                <w:szCs w:val="24"/>
              </w:rPr>
              <w:t>Елазовец</w:t>
            </w:r>
            <w:proofErr w:type="spellEnd"/>
            <w:r w:rsidRPr="00B02112">
              <w:rPr>
                <w:color w:val="000000"/>
                <w:sz w:val="24"/>
                <w:szCs w:val="24"/>
              </w:rPr>
              <w:t>» ЭП-2626У Трактор МТЗ 82.1</w:t>
            </w:r>
          </w:p>
        </w:tc>
        <w:tc>
          <w:tcPr>
            <w:tcW w:w="1134" w:type="dxa"/>
          </w:tcPr>
          <w:p w:rsidR="00135129" w:rsidRPr="002E0705" w:rsidRDefault="000F75BF" w:rsidP="0013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92" w:type="dxa"/>
          </w:tcPr>
          <w:p w:rsidR="00135129" w:rsidRPr="002E0705" w:rsidRDefault="000F75BF" w:rsidP="0013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53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963,7</w:t>
            </w:r>
          </w:p>
        </w:tc>
        <w:tc>
          <w:tcPr>
            <w:tcW w:w="1134" w:type="dxa"/>
          </w:tcPr>
          <w:p w:rsidR="00135129" w:rsidRPr="002E0705" w:rsidRDefault="000F75BF" w:rsidP="001351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386,3</w:t>
            </w:r>
          </w:p>
        </w:tc>
      </w:tr>
      <w:tr w:rsidR="00135129" w:rsidRPr="000A28C7" w:rsidTr="00BE3C20">
        <w:tc>
          <w:tcPr>
            <w:tcW w:w="436" w:type="dxa"/>
            <w:shd w:val="clear" w:color="auto" w:fill="auto"/>
          </w:tcPr>
          <w:p w:rsidR="00135129" w:rsidRPr="000A28C7" w:rsidRDefault="00135129" w:rsidP="001351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dxa"/>
            <w:shd w:val="clear" w:color="auto" w:fill="auto"/>
          </w:tcPr>
          <w:p w:rsidR="00135129" w:rsidRPr="000A28C7" w:rsidRDefault="001C43D9" w:rsidP="00135129">
            <w:pPr>
              <w:jc w:val="both"/>
              <w:rPr>
                <w:sz w:val="22"/>
                <w:szCs w:val="22"/>
              </w:rPr>
            </w:pPr>
            <w:r w:rsidRPr="000A28C7">
              <w:rPr>
                <w:sz w:val="22"/>
                <w:szCs w:val="22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:rsidR="00135129" w:rsidRPr="000A28C7" w:rsidRDefault="00135129" w:rsidP="001351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35129" w:rsidRPr="000A28C7" w:rsidRDefault="0096722F" w:rsidP="00135129">
            <w:pPr>
              <w:jc w:val="center"/>
              <w:rPr>
                <w:sz w:val="22"/>
                <w:szCs w:val="22"/>
              </w:rPr>
            </w:pPr>
            <w:r w:rsidRPr="000A28C7">
              <w:rPr>
                <w:sz w:val="22"/>
                <w:szCs w:val="22"/>
              </w:rPr>
              <w:t>29</w:t>
            </w:r>
            <w:r w:rsidR="008A5393">
              <w:rPr>
                <w:sz w:val="22"/>
                <w:szCs w:val="22"/>
              </w:rPr>
              <w:t xml:space="preserve"> </w:t>
            </w:r>
            <w:r w:rsidRPr="000A28C7">
              <w:rPr>
                <w:sz w:val="22"/>
                <w:szCs w:val="22"/>
              </w:rPr>
              <w:t>139,91</w:t>
            </w:r>
          </w:p>
        </w:tc>
        <w:tc>
          <w:tcPr>
            <w:tcW w:w="992" w:type="dxa"/>
          </w:tcPr>
          <w:p w:rsidR="00135129" w:rsidRPr="000A28C7" w:rsidRDefault="0096722F" w:rsidP="00135129">
            <w:pPr>
              <w:jc w:val="center"/>
              <w:rPr>
                <w:sz w:val="22"/>
                <w:szCs w:val="22"/>
              </w:rPr>
            </w:pPr>
            <w:r w:rsidRPr="000A28C7">
              <w:rPr>
                <w:sz w:val="22"/>
                <w:szCs w:val="22"/>
              </w:rPr>
              <w:t>16</w:t>
            </w:r>
            <w:r w:rsidR="008A5393">
              <w:rPr>
                <w:sz w:val="22"/>
                <w:szCs w:val="22"/>
              </w:rPr>
              <w:t xml:space="preserve"> </w:t>
            </w:r>
            <w:r w:rsidRPr="000A28C7">
              <w:rPr>
                <w:sz w:val="22"/>
                <w:szCs w:val="22"/>
              </w:rPr>
              <w:t>791,8</w:t>
            </w:r>
          </w:p>
        </w:tc>
        <w:tc>
          <w:tcPr>
            <w:tcW w:w="1134" w:type="dxa"/>
          </w:tcPr>
          <w:p w:rsidR="00135129" w:rsidRPr="000A28C7" w:rsidRDefault="00135129" w:rsidP="0013512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1C0F57" w:rsidRPr="000A28C7" w:rsidRDefault="001C0F57" w:rsidP="001C0F5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BF090E" w:rsidRDefault="002D2AE5" w:rsidP="003C00F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  <w:r w:rsidRPr="00D47AB8">
        <w:rPr>
          <w:i/>
          <w:sz w:val="28"/>
          <w:szCs w:val="28"/>
        </w:rPr>
        <w:t>П</w:t>
      </w:r>
      <w:r w:rsidR="003C00F8" w:rsidRPr="00D47AB8">
        <w:rPr>
          <w:i/>
          <w:sz w:val="28"/>
          <w:szCs w:val="28"/>
        </w:rPr>
        <w:t>одпрограмм</w:t>
      </w:r>
      <w:r w:rsidR="00BF090E" w:rsidRPr="00D47AB8">
        <w:rPr>
          <w:i/>
          <w:sz w:val="28"/>
          <w:szCs w:val="28"/>
        </w:rPr>
        <w:t>е</w:t>
      </w:r>
      <w:r w:rsidR="003C00F8" w:rsidRPr="00D47AB8">
        <w:rPr>
          <w:i/>
          <w:sz w:val="28"/>
          <w:szCs w:val="28"/>
        </w:rPr>
        <w:t xml:space="preserve"> «Снабжение население Республики Тыва чистой водопроводной водой на 2018-2025 годы»</w:t>
      </w:r>
      <w:r w:rsidR="003C00F8" w:rsidRPr="007C51C1">
        <w:rPr>
          <w:sz w:val="28"/>
          <w:szCs w:val="28"/>
        </w:rPr>
        <w:t xml:space="preserve"> в 20</w:t>
      </w:r>
      <w:r w:rsidR="00BF090E" w:rsidRPr="007C51C1">
        <w:rPr>
          <w:sz w:val="28"/>
          <w:szCs w:val="28"/>
        </w:rPr>
        <w:t>21</w:t>
      </w:r>
      <w:r w:rsidR="003C00F8" w:rsidRPr="007C51C1">
        <w:rPr>
          <w:sz w:val="28"/>
          <w:szCs w:val="28"/>
        </w:rPr>
        <w:t xml:space="preserve"> году </w:t>
      </w:r>
      <w:r w:rsidR="007C51C1" w:rsidRPr="007C51C1">
        <w:rPr>
          <w:sz w:val="28"/>
          <w:szCs w:val="28"/>
        </w:rPr>
        <w:t xml:space="preserve">в бюджете Республики Тыва не предусмотрены </w:t>
      </w:r>
      <w:r w:rsidR="008576CC" w:rsidRPr="008576CC">
        <w:rPr>
          <w:sz w:val="28"/>
          <w:szCs w:val="28"/>
        </w:rPr>
        <w:t>лимиты на строительство и реконструкцию локальных систем водоснабжения</w:t>
      </w:r>
      <w:r w:rsidR="008576CC">
        <w:rPr>
          <w:sz w:val="28"/>
          <w:szCs w:val="28"/>
        </w:rPr>
        <w:t>.</w:t>
      </w:r>
    </w:p>
    <w:p w:rsidR="00E354BF" w:rsidRPr="003F0D49" w:rsidRDefault="00E354BF" w:rsidP="008B1488">
      <w:pPr>
        <w:ind w:left="-567" w:firstLine="709"/>
        <w:jc w:val="both"/>
        <w:rPr>
          <w:sz w:val="28"/>
          <w:szCs w:val="28"/>
        </w:rPr>
      </w:pPr>
      <w:r w:rsidRPr="00D47AB8">
        <w:rPr>
          <w:i/>
          <w:sz w:val="28"/>
          <w:szCs w:val="28"/>
        </w:rPr>
        <w:t>Целевые индикаторы</w:t>
      </w:r>
      <w:r>
        <w:rPr>
          <w:sz w:val="28"/>
          <w:szCs w:val="28"/>
        </w:rPr>
        <w:t xml:space="preserve"> госпрограммы по состоянию на 1 </w:t>
      </w:r>
      <w:r w:rsidR="00D33A3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D33A3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г. </w:t>
      </w:r>
      <w:r w:rsidRPr="003F0D49">
        <w:rPr>
          <w:sz w:val="28"/>
          <w:szCs w:val="28"/>
        </w:rPr>
        <w:t>выполнены:</w:t>
      </w:r>
    </w:p>
    <w:p w:rsidR="003F0D49" w:rsidRPr="003F0D49" w:rsidRDefault="003F0D49" w:rsidP="008B148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F0D49">
        <w:rPr>
          <w:sz w:val="28"/>
          <w:szCs w:val="28"/>
        </w:rPr>
        <w:t>б</w:t>
      </w:r>
      <w:r w:rsidR="00373C64">
        <w:rPr>
          <w:sz w:val="28"/>
          <w:szCs w:val="28"/>
        </w:rPr>
        <w:t xml:space="preserve">новление </w:t>
      </w:r>
      <w:r w:rsidRPr="003F0D49">
        <w:rPr>
          <w:sz w:val="28"/>
          <w:szCs w:val="28"/>
        </w:rPr>
        <w:t>технической базы предприятий жилищно-коммунального хозяйства до 2020 года 97 ед. специализированной техники</w:t>
      </w:r>
      <w:r w:rsidR="00373C64">
        <w:rPr>
          <w:sz w:val="28"/>
          <w:szCs w:val="28"/>
        </w:rPr>
        <w:t xml:space="preserve"> составил</w:t>
      </w:r>
      <w:r w:rsidR="002C1BBB">
        <w:rPr>
          <w:sz w:val="28"/>
          <w:szCs w:val="28"/>
        </w:rPr>
        <w:t xml:space="preserve"> 5</w:t>
      </w:r>
      <w:r w:rsidR="00373C64">
        <w:rPr>
          <w:sz w:val="28"/>
          <w:szCs w:val="28"/>
        </w:rPr>
        <w:t xml:space="preserve"> единиц</w:t>
      </w:r>
      <w:r w:rsidR="0053089B">
        <w:rPr>
          <w:sz w:val="28"/>
          <w:szCs w:val="28"/>
        </w:rPr>
        <w:t xml:space="preserve"> или </w:t>
      </w:r>
      <w:r w:rsidR="00D33A3C">
        <w:rPr>
          <w:sz w:val="28"/>
          <w:szCs w:val="28"/>
        </w:rPr>
        <w:t>71</w:t>
      </w:r>
      <w:r w:rsidR="0053089B">
        <w:rPr>
          <w:sz w:val="28"/>
          <w:szCs w:val="28"/>
        </w:rPr>
        <w:t>% от плана;</w:t>
      </w:r>
    </w:p>
    <w:p w:rsidR="003F0D49" w:rsidRPr="0053089B" w:rsidRDefault="003F0D49" w:rsidP="008B148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3F0D49">
        <w:rPr>
          <w:sz w:val="28"/>
          <w:szCs w:val="28"/>
        </w:rPr>
        <w:t>троительство локальных систем водоснабжения и проведение ремонта локальных систем водоснабжения</w:t>
      </w:r>
      <w:r w:rsidR="0053089B">
        <w:rPr>
          <w:sz w:val="28"/>
          <w:szCs w:val="28"/>
        </w:rPr>
        <w:t xml:space="preserve"> </w:t>
      </w:r>
      <w:r w:rsidR="0053089B" w:rsidRPr="0053089B">
        <w:rPr>
          <w:sz w:val="28"/>
          <w:szCs w:val="28"/>
        </w:rPr>
        <w:t xml:space="preserve">– в плане 14 единиц, факт - 0. </w:t>
      </w:r>
      <w:r w:rsidR="0053089B" w:rsidRPr="0053089B">
        <w:rPr>
          <w:color w:val="000000"/>
          <w:sz w:val="28"/>
          <w:szCs w:val="28"/>
        </w:rPr>
        <w:t>В 2021 году бюджете Республики Тыва не предусмотрены лимиты на строительство/ рек</w:t>
      </w:r>
      <w:r w:rsidR="0053089B">
        <w:rPr>
          <w:color w:val="000000"/>
          <w:sz w:val="28"/>
          <w:szCs w:val="28"/>
        </w:rPr>
        <w:t>онструкцию водозаборных скважин;</w:t>
      </w:r>
    </w:p>
    <w:p w:rsidR="0053089B" w:rsidRPr="0053089B" w:rsidRDefault="003F0D49" w:rsidP="0053089B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3F0D49">
        <w:rPr>
          <w:color w:val="000000"/>
          <w:sz w:val="28"/>
          <w:szCs w:val="28"/>
        </w:rPr>
        <w:t>еконструкция локальных систем водоснабжения</w:t>
      </w:r>
      <w:r w:rsidR="0053089B">
        <w:rPr>
          <w:color w:val="000000"/>
          <w:sz w:val="28"/>
          <w:szCs w:val="28"/>
        </w:rPr>
        <w:t xml:space="preserve"> -</w:t>
      </w:r>
      <w:r w:rsidR="0053089B" w:rsidRPr="0053089B">
        <w:rPr>
          <w:sz w:val="28"/>
          <w:szCs w:val="28"/>
        </w:rPr>
        <w:t xml:space="preserve"> в плане 1</w:t>
      </w:r>
      <w:r w:rsidR="0053089B">
        <w:rPr>
          <w:sz w:val="28"/>
          <w:szCs w:val="28"/>
        </w:rPr>
        <w:t>3</w:t>
      </w:r>
      <w:r w:rsidR="0053089B" w:rsidRPr="0053089B">
        <w:rPr>
          <w:sz w:val="28"/>
          <w:szCs w:val="28"/>
        </w:rPr>
        <w:t xml:space="preserve"> единиц, факт - 0. </w:t>
      </w:r>
      <w:r w:rsidR="0053089B" w:rsidRPr="0053089B">
        <w:rPr>
          <w:color w:val="000000"/>
          <w:sz w:val="28"/>
          <w:szCs w:val="28"/>
        </w:rPr>
        <w:t>В 2021</w:t>
      </w:r>
      <w:r w:rsidR="00845D24">
        <w:rPr>
          <w:color w:val="000000"/>
          <w:sz w:val="28"/>
          <w:szCs w:val="28"/>
        </w:rPr>
        <w:t>-2022</w:t>
      </w:r>
      <w:r w:rsidR="0053089B" w:rsidRPr="0053089B">
        <w:rPr>
          <w:color w:val="000000"/>
          <w:sz w:val="28"/>
          <w:szCs w:val="28"/>
        </w:rPr>
        <w:t xml:space="preserve"> г</w:t>
      </w:r>
      <w:r w:rsidR="00845D24">
        <w:rPr>
          <w:color w:val="000000"/>
          <w:sz w:val="28"/>
          <w:szCs w:val="28"/>
        </w:rPr>
        <w:t>г.</w:t>
      </w:r>
      <w:r w:rsidR="0053089B" w:rsidRPr="0053089B">
        <w:rPr>
          <w:color w:val="000000"/>
          <w:sz w:val="28"/>
          <w:szCs w:val="28"/>
        </w:rPr>
        <w:t xml:space="preserve"> бюджете Республики Тыва не предусмотрены лимиты на строительство/ рек</w:t>
      </w:r>
      <w:r w:rsidR="0053089B">
        <w:rPr>
          <w:color w:val="000000"/>
          <w:sz w:val="28"/>
          <w:szCs w:val="28"/>
        </w:rPr>
        <w:t>онструкцию водозаборных скважин;</w:t>
      </w:r>
    </w:p>
    <w:p w:rsidR="0053089B" w:rsidRPr="00654218" w:rsidRDefault="003F0D49" w:rsidP="0053089B">
      <w:pPr>
        <w:ind w:left="-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3F0D49">
        <w:rPr>
          <w:color w:val="000000"/>
          <w:sz w:val="28"/>
          <w:szCs w:val="28"/>
        </w:rPr>
        <w:t>овышение качества питьевой воды для населения республики посредством реконструкции систем водоснабжения (базовое значение 24,5)</w:t>
      </w:r>
      <w:r w:rsidR="0053089B">
        <w:rPr>
          <w:color w:val="000000"/>
          <w:sz w:val="28"/>
          <w:szCs w:val="28"/>
        </w:rPr>
        <w:t xml:space="preserve"> </w:t>
      </w:r>
      <w:r w:rsidR="0053089B" w:rsidRPr="0053089B">
        <w:rPr>
          <w:sz w:val="28"/>
          <w:szCs w:val="28"/>
        </w:rPr>
        <w:t xml:space="preserve">– в </w:t>
      </w:r>
      <w:r w:rsidR="0053089B" w:rsidRPr="0053089B">
        <w:rPr>
          <w:sz w:val="28"/>
          <w:szCs w:val="28"/>
        </w:rPr>
        <w:lastRenderedPageBreak/>
        <w:t xml:space="preserve">плане </w:t>
      </w:r>
      <w:r w:rsidR="0053089B">
        <w:rPr>
          <w:sz w:val="28"/>
          <w:szCs w:val="28"/>
        </w:rPr>
        <w:t>27,8%</w:t>
      </w:r>
      <w:r w:rsidR="0053089B" w:rsidRPr="0053089B">
        <w:rPr>
          <w:sz w:val="28"/>
          <w:szCs w:val="28"/>
        </w:rPr>
        <w:t xml:space="preserve">, факт - 0. </w:t>
      </w:r>
      <w:r w:rsidR="0053089B" w:rsidRPr="0053089B">
        <w:rPr>
          <w:color w:val="000000"/>
          <w:sz w:val="28"/>
          <w:szCs w:val="28"/>
        </w:rPr>
        <w:t>В 2021</w:t>
      </w:r>
      <w:r w:rsidR="00845D24">
        <w:rPr>
          <w:color w:val="000000"/>
          <w:sz w:val="28"/>
          <w:szCs w:val="28"/>
        </w:rPr>
        <w:t>-2022</w:t>
      </w:r>
      <w:r w:rsidR="0053089B" w:rsidRPr="0053089B">
        <w:rPr>
          <w:color w:val="000000"/>
          <w:sz w:val="28"/>
          <w:szCs w:val="28"/>
        </w:rPr>
        <w:t xml:space="preserve"> г</w:t>
      </w:r>
      <w:r w:rsidR="00845D24">
        <w:rPr>
          <w:color w:val="000000"/>
          <w:sz w:val="28"/>
          <w:szCs w:val="28"/>
        </w:rPr>
        <w:t>г.</w:t>
      </w:r>
      <w:r w:rsidR="0053089B" w:rsidRPr="0053089B">
        <w:rPr>
          <w:color w:val="000000"/>
          <w:sz w:val="28"/>
          <w:szCs w:val="28"/>
        </w:rPr>
        <w:t xml:space="preserve"> бюджете Республики Тыва не </w:t>
      </w:r>
      <w:r w:rsidR="0053089B" w:rsidRPr="00654218">
        <w:rPr>
          <w:color w:val="000000"/>
          <w:sz w:val="28"/>
          <w:szCs w:val="28"/>
        </w:rPr>
        <w:t>предусмотрены лимиты на строительство/ рек</w:t>
      </w:r>
      <w:r w:rsidR="00654218" w:rsidRPr="00654218">
        <w:rPr>
          <w:color w:val="000000"/>
          <w:sz w:val="28"/>
          <w:szCs w:val="28"/>
        </w:rPr>
        <w:t>онструкцию водозаборных скважин;</w:t>
      </w:r>
    </w:p>
    <w:p w:rsidR="009E2ECC" w:rsidRDefault="00654218" w:rsidP="009E2ECC">
      <w:pPr>
        <w:ind w:left="-567" w:firstLine="709"/>
        <w:jc w:val="both"/>
        <w:rPr>
          <w:sz w:val="28"/>
          <w:szCs w:val="28"/>
        </w:rPr>
      </w:pPr>
      <w:r w:rsidRPr="00654218">
        <w:rPr>
          <w:color w:val="000000"/>
          <w:sz w:val="28"/>
          <w:szCs w:val="28"/>
        </w:rPr>
        <w:t>- сохранение рабочих мест в действующих малых котельных и водоснабжающих организациях</w:t>
      </w:r>
      <w:r w:rsidRPr="0065421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54218">
        <w:rPr>
          <w:sz w:val="28"/>
          <w:szCs w:val="28"/>
        </w:rPr>
        <w:t xml:space="preserve"> </w:t>
      </w:r>
      <w:r w:rsidR="00F40AA0">
        <w:rPr>
          <w:sz w:val="28"/>
          <w:szCs w:val="28"/>
        </w:rPr>
        <w:t>И</w:t>
      </w:r>
      <w:r>
        <w:rPr>
          <w:sz w:val="28"/>
          <w:szCs w:val="28"/>
        </w:rPr>
        <w:t xml:space="preserve">сполнено. Рабочие места </w:t>
      </w:r>
      <w:r w:rsidR="00F40AA0">
        <w:rPr>
          <w:sz w:val="28"/>
          <w:szCs w:val="28"/>
        </w:rPr>
        <w:t>сохранены</w:t>
      </w:r>
      <w:r>
        <w:rPr>
          <w:sz w:val="28"/>
          <w:szCs w:val="28"/>
        </w:rPr>
        <w:t>.</w:t>
      </w:r>
    </w:p>
    <w:p w:rsidR="009E2ECC" w:rsidRDefault="009E2ECC" w:rsidP="009E2ECC">
      <w:pPr>
        <w:ind w:left="-567" w:firstLine="709"/>
        <w:jc w:val="both"/>
        <w:rPr>
          <w:sz w:val="28"/>
          <w:szCs w:val="28"/>
        </w:rPr>
      </w:pPr>
    </w:p>
    <w:p w:rsidR="009E2ECC" w:rsidRDefault="00E00818" w:rsidP="00E00818">
      <w:pPr>
        <w:ind w:left="-567" w:firstLine="709"/>
        <w:jc w:val="both"/>
        <w:rPr>
          <w:sz w:val="28"/>
          <w:szCs w:val="28"/>
        </w:rPr>
      </w:pPr>
      <w:r w:rsidRPr="00D47AB8">
        <w:rPr>
          <w:i/>
          <w:sz w:val="28"/>
          <w:szCs w:val="28"/>
        </w:rPr>
        <w:t xml:space="preserve">Подпрограмме </w:t>
      </w:r>
      <w:r w:rsidRPr="00E00818">
        <w:rPr>
          <w:i/>
          <w:sz w:val="28"/>
          <w:szCs w:val="28"/>
        </w:rPr>
        <w:t xml:space="preserve">«Комплексное развитие и модернизация систем коммунальной инфраструктуры Республики Тыва на 2018-2025 годы» </w:t>
      </w:r>
      <w:r w:rsidRPr="007C51C1">
        <w:rPr>
          <w:sz w:val="28"/>
          <w:szCs w:val="28"/>
        </w:rPr>
        <w:t xml:space="preserve">в 2021 году </w:t>
      </w:r>
      <w:r w:rsidR="002B01B4" w:rsidRPr="007C51C1">
        <w:rPr>
          <w:sz w:val="28"/>
          <w:szCs w:val="28"/>
        </w:rPr>
        <w:t>предусмотренн</w:t>
      </w:r>
      <w:r w:rsidR="002B01B4">
        <w:rPr>
          <w:sz w:val="28"/>
          <w:szCs w:val="28"/>
        </w:rPr>
        <w:t>ые</w:t>
      </w:r>
      <w:r w:rsidRPr="007C51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00818">
        <w:rPr>
          <w:sz w:val="28"/>
          <w:szCs w:val="28"/>
        </w:rPr>
        <w:t xml:space="preserve">убсидии </w:t>
      </w:r>
      <w:r w:rsidR="002B01B4">
        <w:rPr>
          <w:sz w:val="28"/>
          <w:szCs w:val="28"/>
        </w:rPr>
        <w:t xml:space="preserve">из республиканского бюджета </w:t>
      </w:r>
      <w:r w:rsidRPr="00E00818">
        <w:rPr>
          <w:sz w:val="28"/>
          <w:szCs w:val="28"/>
        </w:rPr>
        <w:t xml:space="preserve">на возмещение убытков,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</w:t>
      </w:r>
      <w:proofErr w:type="spellStart"/>
      <w:r w:rsidRPr="00E00818">
        <w:rPr>
          <w:sz w:val="28"/>
          <w:szCs w:val="28"/>
        </w:rPr>
        <w:t>энерго</w:t>
      </w:r>
      <w:proofErr w:type="spellEnd"/>
      <w:r w:rsidRPr="00E00818">
        <w:rPr>
          <w:sz w:val="28"/>
          <w:szCs w:val="28"/>
        </w:rPr>
        <w:t>/</w:t>
      </w:r>
      <w:proofErr w:type="spellStart"/>
      <w:r w:rsidRPr="00E00818">
        <w:rPr>
          <w:sz w:val="28"/>
          <w:szCs w:val="28"/>
        </w:rPr>
        <w:t>теплоресурсов</w:t>
      </w:r>
      <w:proofErr w:type="spellEnd"/>
      <w:r w:rsidRPr="00E00818">
        <w:rPr>
          <w:sz w:val="28"/>
          <w:szCs w:val="28"/>
        </w:rPr>
        <w:t xml:space="preserve"> и воды</w:t>
      </w:r>
      <w:r>
        <w:rPr>
          <w:sz w:val="28"/>
          <w:szCs w:val="28"/>
        </w:rPr>
        <w:t xml:space="preserve"> на сумму </w:t>
      </w:r>
      <w:r w:rsidR="000D200B">
        <w:rPr>
          <w:sz w:val="28"/>
          <w:szCs w:val="28"/>
        </w:rPr>
        <w:t>33</w:t>
      </w:r>
      <w:r w:rsidR="00FF21D2">
        <w:rPr>
          <w:sz w:val="28"/>
          <w:szCs w:val="28"/>
        </w:rPr>
        <w:t> </w:t>
      </w:r>
      <w:r w:rsidR="000D200B">
        <w:rPr>
          <w:sz w:val="28"/>
          <w:szCs w:val="28"/>
        </w:rPr>
        <w:t>243</w:t>
      </w:r>
      <w:r w:rsidR="00FF21D2">
        <w:rPr>
          <w:sz w:val="28"/>
          <w:szCs w:val="28"/>
        </w:rPr>
        <w:t>,</w:t>
      </w:r>
      <w:r w:rsidR="000D200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F21D2">
        <w:rPr>
          <w:color w:val="000000"/>
          <w:sz w:val="28"/>
          <w:szCs w:val="28"/>
        </w:rPr>
        <w:t>тыс</w:t>
      </w:r>
      <w:r w:rsidR="00FF21D2" w:rsidRPr="00AD3BE9">
        <w:rPr>
          <w:color w:val="000000"/>
          <w:sz w:val="28"/>
          <w:szCs w:val="28"/>
        </w:rPr>
        <w:t>.</w:t>
      </w:r>
      <w:r w:rsidR="00FF21D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B01B4">
        <w:rPr>
          <w:sz w:val="28"/>
          <w:szCs w:val="28"/>
        </w:rPr>
        <w:t xml:space="preserve"> перечислены</w:t>
      </w:r>
      <w:r w:rsidR="009E2ECC">
        <w:rPr>
          <w:sz w:val="28"/>
          <w:szCs w:val="28"/>
        </w:rPr>
        <w:t xml:space="preserve"> </w:t>
      </w:r>
      <w:r w:rsidR="009E2ECC" w:rsidRPr="00AD3BE9">
        <w:rPr>
          <w:sz w:val="28"/>
          <w:szCs w:val="28"/>
        </w:rPr>
        <w:t xml:space="preserve">следующим </w:t>
      </w:r>
      <w:proofErr w:type="spellStart"/>
      <w:r w:rsidR="009E2ECC" w:rsidRPr="00AD3BE9">
        <w:rPr>
          <w:sz w:val="28"/>
          <w:szCs w:val="28"/>
        </w:rPr>
        <w:t>ресурсоснабжающим</w:t>
      </w:r>
      <w:proofErr w:type="spellEnd"/>
      <w:r w:rsidR="009E2ECC" w:rsidRPr="00AD3BE9">
        <w:rPr>
          <w:sz w:val="28"/>
          <w:szCs w:val="28"/>
        </w:rPr>
        <w:t xml:space="preserve"> организациям: </w:t>
      </w:r>
    </w:p>
    <w:p w:rsidR="009E2ECC" w:rsidRDefault="009E2ECC" w:rsidP="009E2ECC">
      <w:pPr>
        <w:ind w:left="-567" w:firstLine="709"/>
        <w:jc w:val="both"/>
        <w:rPr>
          <w:sz w:val="28"/>
          <w:szCs w:val="28"/>
        </w:rPr>
      </w:pPr>
      <w:r w:rsidRPr="00AD3BE9">
        <w:rPr>
          <w:sz w:val="28"/>
          <w:szCs w:val="28"/>
        </w:rPr>
        <w:t>МУП «Тепловик» Пий-</w:t>
      </w:r>
      <w:proofErr w:type="spellStart"/>
      <w:r w:rsidRPr="00AD3BE9">
        <w:rPr>
          <w:sz w:val="28"/>
          <w:szCs w:val="28"/>
        </w:rPr>
        <w:t>Хемского</w:t>
      </w:r>
      <w:proofErr w:type="spellEnd"/>
      <w:r w:rsidRPr="00AD3BE9">
        <w:rPr>
          <w:sz w:val="28"/>
          <w:szCs w:val="28"/>
        </w:rPr>
        <w:t xml:space="preserve"> </w:t>
      </w:r>
      <w:proofErr w:type="spellStart"/>
      <w:r w:rsidRPr="00AD3BE9">
        <w:rPr>
          <w:sz w:val="28"/>
          <w:szCs w:val="28"/>
        </w:rPr>
        <w:t>кожууна</w:t>
      </w:r>
      <w:proofErr w:type="spellEnd"/>
      <w:r w:rsidRPr="00AD3BE9">
        <w:rPr>
          <w:sz w:val="28"/>
          <w:szCs w:val="28"/>
        </w:rPr>
        <w:t xml:space="preserve"> </w:t>
      </w:r>
      <w:r w:rsidR="008A5393">
        <w:rPr>
          <w:sz w:val="28"/>
          <w:szCs w:val="28"/>
        </w:rPr>
        <w:t>–</w:t>
      </w:r>
      <w:r w:rsidRPr="00AD3BE9">
        <w:rPr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2</w:t>
      </w:r>
      <w:r w:rsidR="008A5393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273</w:t>
      </w:r>
      <w:r w:rsidR="00BA6FC0">
        <w:rPr>
          <w:color w:val="000000"/>
          <w:sz w:val="28"/>
          <w:szCs w:val="28"/>
        </w:rPr>
        <w:t>,</w:t>
      </w:r>
      <w:r w:rsidRPr="00AD3BE9">
        <w:rPr>
          <w:color w:val="000000"/>
          <w:sz w:val="28"/>
          <w:szCs w:val="28"/>
        </w:rPr>
        <w:t xml:space="preserve">8 </w:t>
      </w:r>
      <w:r w:rsidR="00BA6FC0">
        <w:rPr>
          <w:color w:val="000000"/>
          <w:sz w:val="28"/>
          <w:szCs w:val="28"/>
        </w:rPr>
        <w:t>тыс</w:t>
      </w:r>
      <w:r w:rsidRPr="00AD3B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AD3BE9">
        <w:rPr>
          <w:sz w:val="28"/>
          <w:szCs w:val="28"/>
        </w:rPr>
        <w:t xml:space="preserve">; </w:t>
      </w:r>
    </w:p>
    <w:p w:rsidR="009E2ECC" w:rsidRDefault="009E2ECC" w:rsidP="009E2ECC">
      <w:pPr>
        <w:ind w:left="-567" w:firstLine="709"/>
        <w:jc w:val="both"/>
        <w:rPr>
          <w:sz w:val="28"/>
          <w:szCs w:val="28"/>
        </w:rPr>
      </w:pPr>
      <w:r w:rsidRPr="00AD3BE9">
        <w:rPr>
          <w:sz w:val="28"/>
          <w:szCs w:val="28"/>
        </w:rPr>
        <w:t xml:space="preserve">ООО «Бай-Хаак тепло </w:t>
      </w:r>
      <w:proofErr w:type="spellStart"/>
      <w:r w:rsidRPr="00AD3BE9">
        <w:rPr>
          <w:sz w:val="28"/>
          <w:szCs w:val="28"/>
        </w:rPr>
        <w:t>Тандинского</w:t>
      </w:r>
      <w:proofErr w:type="spellEnd"/>
      <w:r w:rsidRPr="00AD3BE9">
        <w:rPr>
          <w:sz w:val="28"/>
          <w:szCs w:val="28"/>
        </w:rPr>
        <w:t xml:space="preserve"> </w:t>
      </w:r>
      <w:proofErr w:type="spellStart"/>
      <w:r w:rsidRPr="00AD3BE9">
        <w:rPr>
          <w:sz w:val="28"/>
          <w:szCs w:val="28"/>
        </w:rPr>
        <w:t>кожууна</w:t>
      </w:r>
      <w:proofErr w:type="spellEnd"/>
      <w:r w:rsidRPr="00AD3B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D3BE9">
        <w:rPr>
          <w:sz w:val="28"/>
          <w:szCs w:val="28"/>
        </w:rPr>
        <w:t xml:space="preserve"> </w:t>
      </w:r>
      <w:r w:rsidR="00D33A3C">
        <w:rPr>
          <w:sz w:val="28"/>
          <w:szCs w:val="28"/>
        </w:rPr>
        <w:t>7</w:t>
      </w:r>
      <w:r w:rsidR="008A5393">
        <w:rPr>
          <w:sz w:val="28"/>
          <w:szCs w:val="28"/>
        </w:rPr>
        <w:t xml:space="preserve"> </w:t>
      </w:r>
      <w:r w:rsidR="00D33A3C">
        <w:rPr>
          <w:sz w:val="28"/>
          <w:szCs w:val="28"/>
        </w:rPr>
        <w:t>274</w:t>
      </w:r>
      <w:r w:rsidR="008A5393">
        <w:rPr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AD3BE9">
        <w:rPr>
          <w:sz w:val="28"/>
          <w:szCs w:val="28"/>
        </w:rPr>
        <w:t xml:space="preserve">; </w:t>
      </w:r>
    </w:p>
    <w:p w:rsidR="009E2ECC" w:rsidRDefault="009E2ECC" w:rsidP="009E2ECC">
      <w:pPr>
        <w:ind w:left="-567" w:firstLine="709"/>
        <w:jc w:val="both"/>
        <w:rPr>
          <w:sz w:val="28"/>
          <w:szCs w:val="28"/>
        </w:rPr>
      </w:pPr>
      <w:r w:rsidRPr="00AD3BE9">
        <w:rPr>
          <w:color w:val="000000"/>
          <w:sz w:val="28"/>
          <w:szCs w:val="28"/>
        </w:rPr>
        <w:t xml:space="preserve">МУП «Чаа-Холь Источник» </w:t>
      </w:r>
      <w:proofErr w:type="spellStart"/>
      <w:r w:rsidRPr="00AD3BE9">
        <w:rPr>
          <w:color w:val="000000"/>
          <w:sz w:val="28"/>
          <w:szCs w:val="28"/>
        </w:rPr>
        <w:t>Чаа-Хольского</w:t>
      </w:r>
      <w:proofErr w:type="spellEnd"/>
      <w:r w:rsidRPr="00AD3BE9">
        <w:rPr>
          <w:color w:val="000000"/>
          <w:sz w:val="28"/>
          <w:szCs w:val="28"/>
        </w:rPr>
        <w:t xml:space="preserve"> </w:t>
      </w:r>
      <w:proofErr w:type="spellStart"/>
      <w:r w:rsidRPr="00AD3BE9">
        <w:rPr>
          <w:color w:val="000000"/>
          <w:sz w:val="28"/>
          <w:szCs w:val="28"/>
        </w:rPr>
        <w:t>кожууна</w:t>
      </w:r>
      <w:proofErr w:type="spellEnd"/>
      <w:r w:rsidRPr="00AD3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D3BE9">
        <w:rPr>
          <w:color w:val="000000"/>
          <w:sz w:val="28"/>
          <w:szCs w:val="28"/>
        </w:rPr>
        <w:t xml:space="preserve"> </w:t>
      </w:r>
      <w:r w:rsidR="00D33A3C">
        <w:rPr>
          <w:color w:val="000000"/>
          <w:sz w:val="28"/>
          <w:szCs w:val="28"/>
        </w:rPr>
        <w:t>752</w:t>
      </w:r>
      <w:r w:rsidR="006D755E">
        <w:rPr>
          <w:color w:val="000000"/>
          <w:sz w:val="28"/>
          <w:szCs w:val="28"/>
        </w:rPr>
        <w:t>,</w:t>
      </w:r>
      <w:r w:rsidR="00D33A3C">
        <w:rPr>
          <w:color w:val="000000"/>
          <w:sz w:val="28"/>
          <w:szCs w:val="28"/>
        </w:rPr>
        <w:t>3</w:t>
      </w:r>
      <w:r w:rsidRPr="00AD3BE9">
        <w:rPr>
          <w:color w:val="000000"/>
          <w:sz w:val="28"/>
          <w:szCs w:val="28"/>
        </w:rPr>
        <w:t xml:space="preserve">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AD3BE9">
        <w:rPr>
          <w:sz w:val="28"/>
          <w:szCs w:val="28"/>
        </w:rPr>
        <w:t>;</w:t>
      </w:r>
    </w:p>
    <w:p w:rsidR="00423078" w:rsidRDefault="009E2ECC" w:rsidP="00423078">
      <w:pPr>
        <w:ind w:left="-567" w:firstLine="709"/>
        <w:jc w:val="both"/>
        <w:rPr>
          <w:sz w:val="28"/>
          <w:szCs w:val="28"/>
        </w:rPr>
      </w:pPr>
      <w:r w:rsidRPr="00AD3BE9">
        <w:rPr>
          <w:color w:val="000000"/>
          <w:sz w:val="28"/>
          <w:szCs w:val="28"/>
        </w:rPr>
        <w:t xml:space="preserve">МУП «Благоустройство» </w:t>
      </w:r>
      <w:proofErr w:type="spellStart"/>
      <w:r w:rsidRPr="00AD3BE9">
        <w:rPr>
          <w:color w:val="000000"/>
          <w:sz w:val="28"/>
          <w:szCs w:val="28"/>
        </w:rPr>
        <w:t>г.Кызыла</w:t>
      </w:r>
      <w:proofErr w:type="spellEnd"/>
      <w:r w:rsidRPr="00AD3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D3BE9">
        <w:rPr>
          <w:color w:val="000000"/>
          <w:sz w:val="28"/>
          <w:szCs w:val="28"/>
        </w:rPr>
        <w:t xml:space="preserve"> 5</w:t>
      </w:r>
      <w:r w:rsidR="006D755E">
        <w:rPr>
          <w:color w:val="000000"/>
          <w:sz w:val="28"/>
          <w:szCs w:val="28"/>
        </w:rPr>
        <w:t> </w:t>
      </w:r>
      <w:r w:rsidRPr="00AD3BE9">
        <w:rPr>
          <w:color w:val="000000"/>
          <w:sz w:val="28"/>
          <w:szCs w:val="28"/>
        </w:rPr>
        <w:t>548</w:t>
      </w:r>
      <w:r w:rsidR="006D755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AD3BE9">
        <w:rPr>
          <w:sz w:val="28"/>
          <w:szCs w:val="28"/>
        </w:rPr>
        <w:t>;</w:t>
      </w:r>
    </w:p>
    <w:p w:rsidR="00423078" w:rsidRDefault="009E2ECC" w:rsidP="00423078">
      <w:pPr>
        <w:ind w:left="-567" w:firstLine="709"/>
        <w:jc w:val="both"/>
        <w:rPr>
          <w:sz w:val="28"/>
          <w:szCs w:val="28"/>
        </w:rPr>
      </w:pPr>
      <w:r w:rsidRPr="00AD3BE9">
        <w:rPr>
          <w:color w:val="000000"/>
          <w:sz w:val="28"/>
          <w:szCs w:val="28"/>
        </w:rPr>
        <w:t>МУП «</w:t>
      </w:r>
      <w:r>
        <w:rPr>
          <w:color w:val="000000"/>
          <w:sz w:val="28"/>
          <w:szCs w:val="28"/>
        </w:rPr>
        <w:t xml:space="preserve">Аварийно-ремонтная служба» </w:t>
      </w:r>
      <w:r w:rsidRPr="00AD3BE9">
        <w:rPr>
          <w:color w:val="000000"/>
          <w:sz w:val="28"/>
          <w:szCs w:val="28"/>
        </w:rPr>
        <w:t xml:space="preserve">г. Кызыл </w:t>
      </w:r>
      <w:r w:rsidR="006D755E">
        <w:rPr>
          <w:color w:val="000000"/>
          <w:sz w:val="28"/>
          <w:szCs w:val="28"/>
        </w:rPr>
        <w:t>–</w:t>
      </w:r>
      <w:r w:rsidRPr="00AD3BE9">
        <w:rPr>
          <w:color w:val="000000"/>
          <w:sz w:val="28"/>
          <w:szCs w:val="28"/>
        </w:rPr>
        <w:t xml:space="preserve"> 1</w:t>
      </w:r>
      <w:r w:rsidR="006D755E">
        <w:rPr>
          <w:color w:val="000000"/>
          <w:sz w:val="28"/>
          <w:szCs w:val="28"/>
        </w:rPr>
        <w:t> </w:t>
      </w:r>
      <w:r w:rsidRPr="00AD3BE9">
        <w:rPr>
          <w:color w:val="000000"/>
          <w:sz w:val="28"/>
          <w:szCs w:val="28"/>
        </w:rPr>
        <w:t>452</w:t>
      </w:r>
      <w:r w:rsidR="006D755E">
        <w:rPr>
          <w:color w:val="000000"/>
          <w:sz w:val="28"/>
          <w:szCs w:val="28"/>
        </w:rPr>
        <w:t>,</w:t>
      </w:r>
      <w:r w:rsidRPr="00AD3BE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AD3BE9">
        <w:rPr>
          <w:sz w:val="28"/>
          <w:szCs w:val="28"/>
        </w:rPr>
        <w:t>;</w:t>
      </w:r>
    </w:p>
    <w:p w:rsidR="00423078" w:rsidRDefault="009E2ECC" w:rsidP="00423078">
      <w:pPr>
        <w:ind w:left="-567" w:firstLine="709"/>
        <w:jc w:val="both"/>
        <w:rPr>
          <w:sz w:val="28"/>
          <w:szCs w:val="28"/>
        </w:rPr>
      </w:pPr>
      <w:r w:rsidRPr="00AD3BE9">
        <w:rPr>
          <w:color w:val="000000"/>
          <w:sz w:val="28"/>
          <w:szCs w:val="28"/>
        </w:rPr>
        <w:t xml:space="preserve">ООО «ВКС» </w:t>
      </w:r>
      <w:proofErr w:type="spellStart"/>
      <w:r w:rsidRPr="00AD3BE9">
        <w:rPr>
          <w:color w:val="000000"/>
          <w:sz w:val="28"/>
          <w:szCs w:val="28"/>
        </w:rPr>
        <w:t>Чеди-Хольского</w:t>
      </w:r>
      <w:proofErr w:type="spellEnd"/>
      <w:r w:rsidRPr="00AD3BE9">
        <w:rPr>
          <w:color w:val="000000"/>
          <w:sz w:val="28"/>
          <w:szCs w:val="28"/>
        </w:rPr>
        <w:t xml:space="preserve"> </w:t>
      </w:r>
      <w:proofErr w:type="spellStart"/>
      <w:r w:rsidRPr="00AD3BE9">
        <w:rPr>
          <w:color w:val="000000"/>
          <w:sz w:val="28"/>
          <w:szCs w:val="28"/>
        </w:rPr>
        <w:t>кожууна</w:t>
      </w:r>
      <w:proofErr w:type="spellEnd"/>
      <w:r w:rsidRPr="00AD3B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D3BE9">
        <w:rPr>
          <w:color w:val="000000"/>
          <w:sz w:val="28"/>
          <w:szCs w:val="28"/>
        </w:rPr>
        <w:t xml:space="preserve"> 1</w:t>
      </w:r>
      <w:r w:rsidR="00D33A3C">
        <w:rPr>
          <w:color w:val="000000"/>
          <w:sz w:val="28"/>
          <w:szCs w:val="28"/>
        </w:rPr>
        <w:t>4</w:t>
      </w:r>
      <w:r w:rsidR="004C55B9">
        <w:rPr>
          <w:color w:val="000000"/>
          <w:sz w:val="28"/>
          <w:szCs w:val="28"/>
        </w:rPr>
        <w:t> </w:t>
      </w:r>
      <w:r w:rsidR="00D33A3C">
        <w:rPr>
          <w:color w:val="000000"/>
          <w:sz w:val="28"/>
          <w:szCs w:val="28"/>
        </w:rPr>
        <w:t>837</w:t>
      </w:r>
      <w:r w:rsidR="004C55B9">
        <w:rPr>
          <w:color w:val="000000"/>
          <w:sz w:val="28"/>
          <w:szCs w:val="28"/>
        </w:rPr>
        <w:t>,</w:t>
      </w:r>
      <w:r w:rsidR="00D33A3C">
        <w:rPr>
          <w:color w:val="000000"/>
          <w:sz w:val="28"/>
          <w:szCs w:val="28"/>
        </w:rPr>
        <w:t>5</w:t>
      </w:r>
      <w:r w:rsidRPr="00AD3BE9">
        <w:rPr>
          <w:color w:val="000000"/>
          <w:sz w:val="28"/>
          <w:szCs w:val="28"/>
        </w:rPr>
        <w:t xml:space="preserve">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AD3BE9">
        <w:rPr>
          <w:sz w:val="28"/>
          <w:szCs w:val="28"/>
        </w:rPr>
        <w:t>;</w:t>
      </w:r>
    </w:p>
    <w:p w:rsidR="00423078" w:rsidRDefault="009E2ECC" w:rsidP="00423078">
      <w:pPr>
        <w:ind w:left="-567" w:firstLine="709"/>
        <w:jc w:val="both"/>
        <w:rPr>
          <w:sz w:val="28"/>
          <w:szCs w:val="28"/>
        </w:rPr>
      </w:pPr>
      <w:r w:rsidRPr="00AD3BE9">
        <w:rPr>
          <w:color w:val="000000"/>
          <w:sz w:val="28"/>
          <w:szCs w:val="28"/>
        </w:rPr>
        <w:t>МУП "</w:t>
      </w:r>
      <w:proofErr w:type="spellStart"/>
      <w:r w:rsidRPr="00AD3BE9">
        <w:rPr>
          <w:color w:val="000000"/>
          <w:sz w:val="28"/>
          <w:szCs w:val="28"/>
        </w:rPr>
        <w:t>Сайзырал</w:t>
      </w:r>
      <w:proofErr w:type="spellEnd"/>
      <w:r w:rsidRPr="00AD3BE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с.</w:t>
      </w:r>
      <w:r w:rsidRPr="00AD3BE9">
        <w:rPr>
          <w:color w:val="000000"/>
          <w:sz w:val="28"/>
          <w:szCs w:val="28"/>
        </w:rPr>
        <w:t xml:space="preserve"> Эрзин </w:t>
      </w:r>
      <w:r>
        <w:rPr>
          <w:color w:val="000000"/>
          <w:sz w:val="28"/>
          <w:szCs w:val="28"/>
        </w:rPr>
        <w:t>–</w:t>
      </w:r>
      <w:r w:rsidRPr="00AD3BE9">
        <w:rPr>
          <w:color w:val="000000"/>
          <w:sz w:val="28"/>
          <w:szCs w:val="28"/>
        </w:rPr>
        <w:t xml:space="preserve"> 230</w:t>
      </w:r>
      <w:r w:rsidR="004C55B9">
        <w:rPr>
          <w:color w:val="000000"/>
          <w:sz w:val="28"/>
          <w:szCs w:val="28"/>
        </w:rPr>
        <w:t>,</w:t>
      </w:r>
      <w:r w:rsidRPr="00AD3BE9">
        <w:rPr>
          <w:color w:val="000000"/>
          <w:sz w:val="28"/>
          <w:szCs w:val="28"/>
        </w:rPr>
        <w:t xml:space="preserve">9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696FCC">
        <w:rPr>
          <w:sz w:val="28"/>
          <w:szCs w:val="28"/>
        </w:rPr>
        <w:t>;</w:t>
      </w:r>
    </w:p>
    <w:p w:rsidR="00FD1F39" w:rsidRDefault="00FD1F39" w:rsidP="00FD1F39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Байы</w:t>
      </w:r>
      <w:r w:rsidR="004C55B9">
        <w:rPr>
          <w:color w:val="000000"/>
          <w:sz w:val="28"/>
          <w:szCs w:val="28"/>
        </w:rPr>
        <w:t>р</w:t>
      </w:r>
      <w:proofErr w:type="spellEnd"/>
      <w:r w:rsidR="004C55B9">
        <w:rPr>
          <w:color w:val="000000"/>
          <w:sz w:val="28"/>
          <w:szCs w:val="28"/>
        </w:rPr>
        <w:t xml:space="preserve">» </w:t>
      </w:r>
      <w:proofErr w:type="spellStart"/>
      <w:r w:rsidR="004C55B9">
        <w:rPr>
          <w:color w:val="000000"/>
          <w:sz w:val="28"/>
          <w:szCs w:val="28"/>
        </w:rPr>
        <w:t>Барун-Хемчикского</w:t>
      </w:r>
      <w:proofErr w:type="spellEnd"/>
      <w:r w:rsidR="004C55B9">
        <w:rPr>
          <w:color w:val="000000"/>
          <w:sz w:val="28"/>
          <w:szCs w:val="28"/>
        </w:rPr>
        <w:t xml:space="preserve"> </w:t>
      </w:r>
      <w:proofErr w:type="spellStart"/>
      <w:r w:rsidR="004C55B9">
        <w:rPr>
          <w:color w:val="000000"/>
          <w:sz w:val="28"/>
          <w:szCs w:val="28"/>
        </w:rPr>
        <w:t>кожууна</w:t>
      </w:r>
      <w:proofErr w:type="spellEnd"/>
      <w:r w:rsidR="004C55B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497</w:t>
      </w:r>
      <w:r w:rsidR="004C55B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1</w:t>
      </w:r>
      <w:r w:rsidRPr="00AD3BE9">
        <w:rPr>
          <w:color w:val="000000"/>
          <w:sz w:val="28"/>
          <w:szCs w:val="28"/>
        </w:rPr>
        <w:t xml:space="preserve">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 w:rsidRPr="00AD3BE9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D33A3C">
        <w:rPr>
          <w:sz w:val="28"/>
          <w:szCs w:val="28"/>
        </w:rPr>
        <w:t>;</w:t>
      </w:r>
    </w:p>
    <w:p w:rsidR="00D33A3C" w:rsidRDefault="00D33A3C" w:rsidP="00FD1F39">
      <w:pPr>
        <w:ind w:left="-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Хулер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Дзун</w:t>
      </w:r>
      <w:r w:rsidRPr="00D33A3C">
        <w:rPr>
          <w:sz w:val="28"/>
          <w:szCs w:val="28"/>
        </w:rPr>
        <w:t>-</w:t>
      </w:r>
      <w:r w:rsidR="004C55B9">
        <w:rPr>
          <w:sz w:val="28"/>
          <w:szCs w:val="28"/>
        </w:rPr>
        <w:t>Хемчикского</w:t>
      </w:r>
      <w:proofErr w:type="spellEnd"/>
      <w:r w:rsidR="004C55B9">
        <w:rPr>
          <w:sz w:val="28"/>
          <w:szCs w:val="28"/>
        </w:rPr>
        <w:t xml:space="preserve"> </w:t>
      </w:r>
      <w:proofErr w:type="spellStart"/>
      <w:r w:rsidR="004C55B9">
        <w:rPr>
          <w:sz w:val="28"/>
          <w:szCs w:val="28"/>
        </w:rPr>
        <w:t>кожууна</w:t>
      </w:r>
      <w:proofErr w:type="spellEnd"/>
      <w:r w:rsidR="004C55B9">
        <w:rPr>
          <w:sz w:val="28"/>
          <w:szCs w:val="28"/>
        </w:rPr>
        <w:t xml:space="preserve"> – </w:t>
      </w:r>
      <w:r>
        <w:rPr>
          <w:sz w:val="28"/>
          <w:szCs w:val="28"/>
        </w:rPr>
        <w:t>337</w:t>
      </w:r>
      <w:r w:rsidR="004C55B9">
        <w:rPr>
          <w:sz w:val="28"/>
          <w:szCs w:val="28"/>
        </w:rPr>
        <w:t>,</w:t>
      </w:r>
      <w:r>
        <w:rPr>
          <w:sz w:val="28"/>
          <w:szCs w:val="28"/>
        </w:rPr>
        <w:t xml:space="preserve">5 </w:t>
      </w:r>
      <w:r w:rsidR="00BA6FC0">
        <w:rPr>
          <w:color w:val="000000"/>
          <w:sz w:val="28"/>
          <w:szCs w:val="28"/>
        </w:rPr>
        <w:t>тыс</w:t>
      </w:r>
      <w:r w:rsidR="00BA6FC0" w:rsidRPr="00AD3BE9">
        <w:rPr>
          <w:color w:val="000000"/>
          <w:sz w:val="28"/>
          <w:szCs w:val="28"/>
        </w:rPr>
        <w:t>.</w:t>
      </w:r>
      <w:r w:rsidR="00BA6FC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354BF" w:rsidRDefault="00E354BF" w:rsidP="00524FD3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contextualSpacing/>
        <w:jc w:val="both"/>
        <w:rPr>
          <w:sz w:val="28"/>
          <w:szCs w:val="28"/>
        </w:rPr>
      </w:pPr>
    </w:p>
    <w:p w:rsidR="00E354BF" w:rsidRPr="007C51C1" w:rsidRDefault="00E354BF" w:rsidP="003C00F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hd w:val="clear" w:color="auto" w:fill="FFFFFF"/>
        <w:ind w:left="-567" w:firstLine="709"/>
        <w:contextualSpacing/>
        <w:jc w:val="both"/>
        <w:rPr>
          <w:sz w:val="28"/>
          <w:szCs w:val="28"/>
        </w:rPr>
      </w:pPr>
    </w:p>
    <w:sectPr w:rsidR="00E354BF" w:rsidRPr="007C51C1" w:rsidSect="00CF371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D18"/>
    <w:rsid w:val="00002271"/>
    <w:rsid w:val="00002692"/>
    <w:rsid w:val="00012A30"/>
    <w:rsid w:val="000159A1"/>
    <w:rsid w:val="00021E6B"/>
    <w:rsid w:val="00027FC9"/>
    <w:rsid w:val="00030F96"/>
    <w:rsid w:val="000311EA"/>
    <w:rsid w:val="0004297E"/>
    <w:rsid w:val="000444DC"/>
    <w:rsid w:val="000457D8"/>
    <w:rsid w:val="00053F7D"/>
    <w:rsid w:val="00070D18"/>
    <w:rsid w:val="00070EAF"/>
    <w:rsid w:val="00095CAF"/>
    <w:rsid w:val="000A201A"/>
    <w:rsid w:val="000A26B4"/>
    <w:rsid w:val="000A28C7"/>
    <w:rsid w:val="000A3EC2"/>
    <w:rsid w:val="000C4CE7"/>
    <w:rsid w:val="000C6D32"/>
    <w:rsid w:val="000D200B"/>
    <w:rsid w:val="000E09B9"/>
    <w:rsid w:val="000E4BDA"/>
    <w:rsid w:val="000F6E81"/>
    <w:rsid w:val="000F7529"/>
    <w:rsid w:val="000F75BF"/>
    <w:rsid w:val="00100B93"/>
    <w:rsid w:val="00106867"/>
    <w:rsid w:val="001128C9"/>
    <w:rsid w:val="00112FE7"/>
    <w:rsid w:val="00120649"/>
    <w:rsid w:val="00123097"/>
    <w:rsid w:val="0012528B"/>
    <w:rsid w:val="00127147"/>
    <w:rsid w:val="00133B18"/>
    <w:rsid w:val="00135129"/>
    <w:rsid w:val="0014529F"/>
    <w:rsid w:val="001461C2"/>
    <w:rsid w:val="00146B9E"/>
    <w:rsid w:val="00160212"/>
    <w:rsid w:val="00161851"/>
    <w:rsid w:val="00171784"/>
    <w:rsid w:val="00172D18"/>
    <w:rsid w:val="00174BA0"/>
    <w:rsid w:val="00197B3A"/>
    <w:rsid w:val="001A2426"/>
    <w:rsid w:val="001A329E"/>
    <w:rsid w:val="001B51A6"/>
    <w:rsid w:val="001B6BD1"/>
    <w:rsid w:val="001C0F57"/>
    <w:rsid w:val="001C107C"/>
    <w:rsid w:val="001C43D9"/>
    <w:rsid w:val="001C602A"/>
    <w:rsid w:val="001E3E6B"/>
    <w:rsid w:val="001E76E6"/>
    <w:rsid w:val="001F5935"/>
    <w:rsid w:val="0021036F"/>
    <w:rsid w:val="0021147E"/>
    <w:rsid w:val="00211BC5"/>
    <w:rsid w:val="00230275"/>
    <w:rsid w:val="002312EA"/>
    <w:rsid w:val="002324AC"/>
    <w:rsid w:val="0023547F"/>
    <w:rsid w:val="002362BF"/>
    <w:rsid w:val="0023731E"/>
    <w:rsid w:val="00242050"/>
    <w:rsid w:val="00256ADA"/>
    <w:rsid w:val="00257CCB"/>
    <w:rsid w:val="0026474D"/>
    <w:rsid w:val="00265766"/>
    <w:rsid w:val="002854FC"/>
    <w:rsid w:val="00293CFD"/>
    <w:rsid w:val="00294DC3"/>
    <w:rsid w:val="002A29C2"/>
    <w:rsid w:val="002A2C18"/>
    <w:rsid w:val="002A311D"/>
    <w:rsid w:val="002B01B4"/>
    <w:rsid w:val="002B4CBF"/>
    <w:rsid w:val="002B6277"/>
    <w:rsid w:val="002C12C4"/>
    <w:rsid w:val="002C1BBB"/>
    <w:rsid w:val="002C2A7B"/>
    <w:rsid w:val="002C369E"/>
    <w:rsid w:val="002C5307"/>
    <w:rsid w:val="002C6CE3"/>
    <w:rsid w:val="002D2AE5"/>
    <w:rsid w:val="002D314E"/>
    <w:rsid w:val="002E0629"/>
    <w:rsid w:val="002E4F00"/>
    <w:rsid w:val="002F2C0C"/>
    <w:rsid w:val="002F3193"/>
    <w:rsid w:val="002F6B9F"/>
    <w:rsid w:val="00306F73"/>
    <w:rsid w:val="00310163"/>
    <w:rsid w:val="00311670"/>
    <w:rsid w:val="00314247"/>
    <w:rsid w:val="003231C2"/>
    <w:rsid w:val="003363CA"/>
    <w:rsid w:val="00340175"/>
    <w:rsid w:val="00371C9D"/>
    <w:rsid w:val="00373C64"/>
    <w:rsid w:val="0038493D"/>
    <w:rsid w:val="003A709F"/>
    <w:rsid w:val="003B00FC"/>
    <w:rsid w:val="003B0E7D"/>
    <w:rsid w:val="003B1E0B"/>
    <w:rsid w:val="003C00F8"/>
    <w:rsid w:val="003C0C76"/>
    <w:rsid w:val="003D3690"/>
    <w:rsid w:val="003D561C"/>
    <w:rsid w:val="003D693D"/>
    <w:rsid w:val="003F0D49"/>
    <w:rsid w:val="003F1613"/>
    <w:rsid w:val="003F5AED"/>
    <w:rsid w:val="003F662B"/>
    <w:rsid w:val="0040111F"/>
    <w:rsid w:val="00402E5B"/>
    <w:rsid w:val="00423078"/>
    <w:rsid w:val="00423265"/>
    <w:rsid w:val="004321BA"/>
    <w:rsid w:val="00436037"/>
    <w:rsid w:val="00441812"/>
    <w:rsid w:val="00450AB3"/>
    <w:rsid w:val="00450B9B"/>
    <w:rsid w:val="004572C3"/>
    <w:rsid w:val="004649F7"/>
    <w:rsid w:val="0047121D"/>
    <w:rsid w:val="00471C0C"/>
    <w:rsid w:val="00473FB3"/>
    <w:rsid w:val="00477AF6"/>
    <w:rsid w:val="00482344"/>
    <w:rsid w:val="004824CD"/>
    <w:rsid w:val="00491883"/>
    <w:rsid w:val="00492A1F"/>
    <w:rsid w:val="0049571E"/>
    <w:rsid w:val="004979FC"/>
    <w:rsid w:val="004A23FB"/>
    <w:rsid w:val="004C3A9B"/>
    <w:rsid w:val="004C55B9"/>
    <w:rsid w:val="004C685E"/>
    <w:rsid w:val="004D4A59"/>
    <w:rsid w:val="004D6272"/>
    <w:rsid w:val="005034C5"/>
    <w:rsid w:val="00504622"/>
    <w:rsid w:val="0051628C"/>
    <w:rsid w:val="0051682A"/>
    <w:rsid w:val="00524FD3"/>
    <w:rsid w:val="005304FD"/>
    <w:rsid w:val="0053089B"/>
    <w:rsid w:val="005320C8"/>
    <w:rsid w:val="00542300"/>
    <w:rsid w:val="00546C93"/>
    <w:rsid w:val="00547081"/>
    <w:rsid w:val="00556B74"/>
    <w:rsid w:val="00560E11"/>
    <w:rsid w:val="00563880"/>
    <w:rsid w:val="00563B71"/>
    <w:rsid w:val="00571135"/>
    <w:rsid w:val="00576D6B"/>
    <w:rsid w:val="0058559B"/>
    <w:rsid w:val="00585904"/>
    <w:rsid w:val="005947C4"/>
    <w:rsid w:val="005A5EE7"/>
    <w:rsid w:val="005A63A5"/>
    <w:rsid w:val="005C687E"/>
    <w:rsid w:val="005C72E3"/>
    <w:rsid w:val="005D01E3"/>
    <w:rsid w:val="005E695B"/>
    <w:rsid w:val="005F7520"/>
    <w:rsid w:val="00601838"/>
    <w:rsid w:val="00616DFF"/>
    <w:rsid w:val="00654218"/>
    <w:rsid w:val="00656C09"/>
    <w:rsid w:val="006572E9"/>
    <w:rsid w:val="006608BD"/>
    <w:rsid w:val="00662E6F"/>
    <w:rsid w:val="006652FC"/>
    <w:rsid w:val="00670664"/>
    <w:rsid w:val="00670FC6"/>
    <w:rsid w:val="006748F6"/>
    <w:rsid w:val="00674E11"/>
    <w:rsid w:val="00676203"/>
    <w:rsid w:val="00684AEE"/>
    <w:rsid w:val="0068556B"/>
    <w:rsid w:val="00696FCC"/>
    <w:rsid w:val="006A6853"/>
    <w:rsid w:val="006B4C10"/>
    <w:rsid w:val="006C03E6"/>
    <w:rsid w:val="006D0140"/>
    <w:rsid w:val="006D1A38"/>
    <w:rsid w:val="006D755E"/>
    <w:rsid w:val="006E720E"/>
    <w:rsid w:val="006F5E4A"/>
    <w:rsid w:val="00702AF5"/>
    <w:rsid w:val="00702EDF"/>
    <w:rsid w:val="00707D7B"/>
    <w:rsid w:val="007114B4"/>
    <w:rsid w:val="007125D1"/>
    <w:rsid w:val="00743E84"/>
    <w:rsid w:val="007452A4"/>
    <w:rsid w:val="00752F65"/>
    <w:rsid w:val="007564CC"/>
    <w:rsid w:val="007718DA"/>
    <w:rsid w:val="0077754D"/>
    <w:rsid w:val="00780BBC"/>
    <w:rsid w:val="0078297B"/>
    <w:rsid w:val="00784619"/>
    <w:rsid w:val="00786637"/>
    <w:rsid w:val="00797205"/>
    <w:rsid w:val="007B0862"/>
    <w:rsid w:val="007B2DEF"/>
    <w:rsid w:val="007B509F"/>
    <w:rsid w:val="007C51C1"/>
    <w:rsid w:val="007D28C5"/>
    <w:rsid w:val="007D481B"/>
    <w:rsid w:val="007E1E7D"/>
    <w:rsid w:val="007E2941"/>
    <w:rsid w:val="007E5049"/>
    <w:rsid w:val="007E79CE"/>
    <w:rsid w:val="007F3DA9"/>
    <w:rsid w:val="007F409F"/>
    <w:rsid w:val="00807C40"/>
    <w:rsid w:val="00813E64"/>
    <w:rsid w:val="008253D4"/>
    <w:rsid w:val="00825C19"/>
    <w:rsid w:val="0084417D"/>
    <w:rsid w:val="008442C6"/>
    <w:rsid w:val="00845D24"/>
    <w:rsid w:val="0085301D"/>
    <w:rsid w:val="008576CC"/>
    <w:rsid w:val="00884607"/>
    <w:rsid w:val="008928BA"/>
    <w:rsid w:val="00893A7A"/>
    <w:rsid w:val="00895703"/>
    <w:rsid w:val="00897C16"/>
    <w:rsid w:val="008A0119"/>
    <w:rsid w:val="008A26EF"/>
    <w:rsid w:val="008A5393"/>
    <w:rsid w:val="008B1488"/>
    <w:rsid w:val="008B17BF"/>
    <w:rsid w:val="008B3AB2"/>
    <w:rsid w:val="008D2ECC"/>
    <w:rsid w:val="008D4C3C"/>
    <w:rsid w:val="008D5148"/>
    <w:rsid w:val="008E4C29"/>
    <w:rsid w:val="008F31D4"/>
    <w:rsid w:val="008F4066"/>
    <w:rsid w:val="008F620B"/>
    <w:rsid w:val="00911058"/>
    <w:rsid w:val="00934171"/>
    <w:rsid w:val="009466A7"/>
    <w:rsid w:val="00956E37"/>
    <w:rsid w:val="00961965"/>
    <w:rsid w:val="00963465"/>
    <w:rsid w:val="00964721"/>
    <w:rsid w:val="00966B16"/>
    <w:rsid w:val="0096722F"/>
    <w:rsid w:val="00981268"/>
    <w:rsid w:val="0099595A"/>
    <w:rsid w:val="009A4775"/>
    <w:rsid w:val="009B1781"/>
    <w:rsid w:val="009B3466"/>
    <w:rsid w:val="009C578D"/>
    <w:rsid w:val="009E2543"/>
    <w:rsid w:val="009E2ECC"/>
    <w:rsid w:val="009E5A64"/>
    <w:rsid w:val="009E7621"/>
    <w:rsid w:val="009F12C5"/>
    <w:rsid w:val="009F3EE6"/>
    <w:rsid w:val="009F4942"/>
    <w:rsid w:val="00A00396"/>
    <w:rsid w:val="00A157DA"/>
    <w:rsid w:val="00A218F0"/>
    <w:rsid w:val="00A2580E"/>
    <w:rsid w:val="00A27C81"/>
    <w:rsid w:val="00A30AE6"/>
    <w:rsid w:val="00A46444"/>
    <w:rsid w:val="00A555B7"/>
    <w:rsid w:val="00A6534B"/>
    <w:rsid w:val="00A73977"/>
    <w:rsid w:val="00A90479"/>
    <w:rsid w:val="00AA57CE"/>
    <w:rsid w:val="00AB191C"/>
    <w:rsid w:val="00AB48C2"/>
    <w:rsid w:val="00AB5ADD"/>
    <w:rsid w:val="00AC5A4A"/>
    <w:rsid w:val="00AD0452"/>
    <w:rsid w:val="00AD0CA5"/>
    <w:rsid w:val="00AD60DE"/>
    <w:rsid w:val="00AF66C8"/>
    <w:rsid w:val="00B1542F"/>
    <w:rsid w:val="00B230B9"/>
    <w:rsid w:val="00B24584"/>
    <w:rsid w:val="00B44708"/>
    <w:rsid w:val="00B62A6D"/>
    <w:rsid w:val="00B66D03"/>
    <w:rsid w:val="00B72301"/>
    <w:rsid w:val="00B95E0B"/>
    <w:rsid w:val="00B9764C"/>
    <w:rsid w:val="00BA51C9"/>
    <w:rsid w:val="00BA6FC0"/>
    <w:rsid w:val="00BC15B6"/>
    <w:rsid w:val="00BE0275"/>
    <w:rsid w:val="00BE05AC"/>
    <w:rsid w:val="00BE3C20"/>
    <w:rsid w:val="00BE6234"/>
    <w:rsid w:val="00BE76D2"/>
    <w:rsid w:val="00BF0759"/>
    <w:rsid w:val="00BF090E"/>
    <w:rsid w:val="00BF4B45"/>
    <w:rsid w:val="00C07C04"/>
    <w:rsid w:val="00C11F3E"/>
    <w:rsid w:val="00C31AD0"/>
    <w:rsid w:val="00C455A6"/>
    <w:rsid w:val="00C456BE"/>
    <w:rsid w:val="00C56A67"/>
    <w:rsid w:val="00C65630"/>
    <w:rsid w:val="00C91D85"/>
    <w:rsid w:val="00CD18A2"/>
    <w:rsid w:val="00CD1A7C"/>
    <w:rsid w:val="00CD338B"/>
    <w:rsid w:val="00CD361F"/>
    <w:rsid w:val="00CE1341"/>
    <w:rsid w:val="00CE4587"/>
    <w:rsid w:val="00CF0BA3"/>
    <w:rsid w:val="00CF3697"/>
    <w:rsid w:val="00CF3717"/>
    <w:rsid w:val="00CF77A4"/>
    <w:rsid w:val="00CF7BB9"/>
    <w:rsid w:val="00D10377"/>
    <w:rsid w:val="00D302C7"/>
    <w:rsid w:val="00D33A3C"/>
    <w:rsid w:val="00D432B0"/>
    <w:rsid w:val="00D47AB8"/>
    <w:rsid w:val="00D55EA0"/>
    <w:rsid w:val="00D560DB"/>
    <w:rsid w:val="00D71E63"/>
    <w:rsid w:val="00D753C1"/>
    <w:rsid w:val="00D76B00"/>
    <w:rsid w:val="00D84524"/>
    <w:rsid w:val="00D84FCB"/>
    <w:rsid w:val="00D96A26"/>
    <w:rsid w:val="00DB2ADC"/>
    <w:rsid w:val="00DB7451"/>
    <w:rsid w:val="00DD6112"/>
    <w:rsid w:val="00DE0F23"/>
    <w:rsid w:val="00DE23C4"/>
    <w:rsid w:val="00DF10AE"/>
    <w:rsid w:val="00E00818"/>
    <w:rsid w:val="00E05178"/>
    <w:rsid w:val="00E07FC8"/>
    <w:rsid w:val="00E11195"/>
    <w:rsid w:val="00E11AB5"/>
    <w:rsid w:val="00E11B25"/>
    <w:rsid w:val="00E140DA"/>
    <w:rsid w:val="00E164CF"/>
    <w:rsid w:val="00E20C8E"/>
    <w:rsid w:val="00E21B19"/>
    <w:rsid w:val="00E23946"/>
    <w:rsid w:val="00E26E32"/>
    <w:rsid w:val="00E27E24"/>
    <w:rsid w:val="00E354BF"/>
    <w:rsid w:val="00E47AC2"/>
    <w:rsid w:val="00E5097A"/>
    <w:rsid w:val="00E65244"/>
    <w:rsid w:val="00E72ADD"/>
    <w:rsid w:val="00E92E00"/>
    <w:rsid w:val="00E94E4A"/>
    <w:rsid w:val="00EA053F"/>
    <w:rsid w:val="00EA616E"/>
    <w:rsid w:val="00EA6C34"/>
    <w:rsid w:val="00EB1DE9"/>
    <w:rsid w:val="00EB305C"/>
    <w:rsid w:val="00EB4C4E"/>
    <w:rsid w:val="00EB597D"/>
    <w:rsid w:val="00EC1AA7"/>
    <w:rsid w:val="00EC5FCA"/>
    <w:rsid w:val="00EE09F3"/>
    <w:rsid w:val="00F00B90"/>
    <w:rsid w:val="00F07CAC"/>
    <w:rsid w:val="00F1221C"/>
    <w:rsid w:val="00F16B3A"/>
    <w:rsid w:val="00F2208D"/>
    <w:rsid w:val="00F326A4"/>
    <w:rsid w:val="00F334D3"/>
    <w:rsid w:val="00F349DB"/>
    <w:rsid w:val="00F40AA0"/>
    <w:rsid w:val="00F46F6F"/>
    <w:rsid w:val="00F601E2"/>
    <w:rsid w:val="00F60EA4"/>
    <w:rsid w:val="00F64005"/>
    <w:rsid w:val="00F64965"/>
    <w:rsid w:val="00F72237"/>
    <w:rsid w:val="00F76D30"/>
    <w:rsid w:val="00F81911"/>
    <w:rsid w:val="00F92B5D"/>
    <w:rsid w:val="00F92B5F"/>
    <w:rsid w:val="00F97DF6"/>
    <w:rsid w:val="00FA1AC1"/>
    <w:rsid w:val="00FA7FF1"/>
    <w:rsid w:val="00FB0075"/>
    <w:rsid w:val="00FB2A81"/>
    <w:rsid w:val="00FC1BE2"/>
    <w:rsid w:val="00FC4F6C"/>
    <w:rsid w:val="00FD1F39"/>
    <w:rsid w:val="00FD76CF"/>
    <w:rsid w:val="00FD77BA"/>
    <w:rsid w:val="00FD7DFA"/>
    <w:rsid w:val="00FE5409"/>
    <w:rsid w:val="00FE60A4"/>
    <w:rsid w:val="00FF21D2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FBF93-83F1-4473-B717-67FCB9B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F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F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B4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1"/>
    <w:uiPriority w:val="99"/>
    <w:rsid w:val="002B4CB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B4CBF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"/>
    <w:rsid w:val="00BF075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F0759"/>
    <w:pPr>
      <w:widowControl w:val="0"/>
      <w:spacing w:after="260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6820-4033-47F0-BF04-530DD6EE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406</cp:revision>
  <cp:lastPrinted>2021-09-30T02:46:00Z</cp:lastPrinted>
  <dcterms:created xsi:type="dcterms:W3CDTF">2021-04-06T12:58:00Z</dcterms:created>
  <dcterms:modified xsi:type="dcterms:W3CDTF">2022-04-21T11:08:00Z</dcterms:modified>
</cp:coreProperties>
</file>